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77777777" w:rsidR="00891442" w:rsidRPr="009A270D" w:rsidRDefault="00AB39E1" w:rsidP="00891442">
      <w:pPr>
        <w:jc w:val="center"/>
        <w:rPr>
          <w:b/>
          <w:color w:val="FABF8F" w:themeColor="accent6" w:themeTint="99"/>
          <w:sz w:val="36"/>
          <w:szCs w:val="36"/>
          <w:lang w:val="en-US"/>
        </w:rPr>
      </w:pPr>
      <w:r w:rsidRPr="009A270D">
        <w:rPr>
          <w:b/>
          <w:color w:val="FABF8F" w:themeColor="accent6" w:themeTint="99"/>
          <w:sz w:val="36"/>
          <w:szCs w:val="36"/>
          <w:lang w:val="en-US"/>
        </w:rPr>
        <w:t>&lt;Your</w:t>
      </w:r>
      <w:r w:rsidR="00985FE5" w:rsidRPr="009A270D">
        <w:rPr>
          <w:b/>
          <w:color w:val="FABF8F" w:themeColor="accent6" w:themeTint="99"/>
          <w:sz w:val="36"/>
          <w:szCs w:val="36"/>
          <w:lang w:val="en-US"/>
        </w:rPr>
        <w:t>Church’s</w:t>
      </w:r>
      <w:r w:rsidRPr="009A270D">
        <w:rPr>
          <w:b/>
          <w:color w:val="FABF8F" w:themeColor="accent6" w:themeTint="99"/>
          <w:sz w:val="36"/>
          <w:szCs w:val="36"/>
          <w:lang w:val="en-US"/>
        </w:rPr>
        <w:t xml:space="preserve"> Name&gt;</w:t>
      </w:r>
    </w:p>
    <w:p w14:paraId="61AFDA0A" w14:textId="77777777" w:rsidR="00703AAA" w:rsidRPr="00AB39E1" w:rsidRDefault="00985FE5" w:rsidP="00891442">
      <w:pPr>
        <w:jc w:val="center"/>
        <w:rPr>
          <w:b/>
          <w:sz w:val="36"/>
          <w:szCs w:val="36"/>
          <w:lang w:val="en-US"/>
        </w:rPr>
      </w:pPr>
      <w:r>
        <w:rPr>
          <w:b/>
          <w:sz w:val="36"/>
          <w:szCs w:val="36"/>
          <w:lang w:val="en-US"/>
        </w:rPr>
        <w:t>logo</w:t>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6B4C6554" w:rsidR="00985FE5" w:rsidRDefault="00985FE5" w:rsidP="00985FE5">
      <w:pPr>
        <w:jc w:val="center"/>
        <w:rPr>
          <w:b/>
          <w:sz w:val="48"/>
          <w:szCs w:val="48"/>
          <w:lang w:val="en-US"/>
        </w:rPr>
      </w:pPr>
      <w:r w:rsidRPr="00985FE5">
        <w:rPr>
          <w:b/>
          <w:sz w:val="48"/>
          <w:szCs w:val="48"/>
          <w:lang w:val="en-US"/>
        </w:rPr>
        <w:t xml:space="preserve">Safeguarding Children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57BA8E32" w14:textId="77777777" w:rsidR="00891442" w:rsidRDefault="00CF74FF" w:rsidP="00A66FCF">
      <w:pPr>
        <w:jc w:val="center"/>
        <w:rPr>
          <w:b/>
          <w:caps/>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p>
    <w:p w14:paraId="2AEE03A9" w14:textId="77777777" w:rsidR="00A66FCF" w:rsidRPr="009A270D" w:rsidRDefault="00A66FCF" w:rsidP="009A270D">
      <w:pPr>
        <w:jc w:val="center"/>
        <w:rPr>
          <w:b/>
          <w:sz w:val="40"/>
          <w:szCs w:val="40"/>
          <w:lang w:val="en-US"/>
        </w:rPr>
      </w:pPr>
      <w:r>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77777777"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C52A67" w:rsidRPr="00BA0BF4">
        <w:rPr>
          <w:rFonts w:cs="Arial"/>
          <w:color w:val="FF6600"/>
          <w:sz w:val="24"/>
          <w:szCs w:val="24"/>
        </w:rPr>
        <w:t>&lt;the church&gt;</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BA0BF4">
        <w:rPr>
          <w:color w:val="FF6600"/>
          <w:sz w:val="24"/>
          <w:szCs w:val="24"/>
        </w:rPr>
        <w:t>&lt;T</w:t>
      </w:r>
      <w:r w:rsidR="00C52A67" w:rsidRPr="00BA0BF4">
        <w:rPr>
          <w:color w:val="FF6600"/>
          <w:sz w:val="24"/>
          <w:szCs w:val="24"/>
        </w:rPr>
        <w:t>he church&gt;</w:t>
      </w:r>
      <w:r w:rsidR="00BD4D6E" w:rsidRPr="002B30B1">
        <w:rPr>
          <w:sz w:val="24"/>
          <w:szCs w:val="24"/>
        </w:rPr>
        <w:t xml:space="preserve"> 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xml:space="preserve">, ability or disability. </w:t>
      </w:r>
    </w:p>
    <w:p w14:paraId="32193944" w14:textId="77777777" w:rsidR="003102B9" w:rsidRPr="00314F51" w:rsidRDefault="0083696A" w:rsidP="009A270D">
      <w:pPr>
        <w:jc w:val="both"/>
        <w:rPr>
          <w:sz w:val="24"/>
          <w:szCs w:val="24"/>
        </w:rPr>
      </w:pPr>
      <w:r w:rsidRPr="003102B9">
        <w:rPr>
          <w:sz w:val="24"/>
          <w:szCs w:val="24"/>
        </w:rPr>
        <w:t xml:space="preserve">All children who come to </w:t>
      </w:r>
      <w:r w:rsidR="00C52A67" w:rsidRPr="003102B9">
        <w:rPr>
          <w:color w:val="FF6600"/>
          <w:sz w:val="24"/>
          <w:szCs w:val="24"/>
        </w:rPr>
        <w:t>&lt;the church&gt;</w:t>
      </w:r>
      <w:r w:rsidRPr="003102B9">
        <w:rPr>
          <w:sz w:val="24"/>
          <w:szCs w:val="24"/>
        </w:rPr>
        <w:t xml:space="preserve"> 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3102B9" w:rsidRPr="003102B9">
        <w:rPr>
          <w:sz w:val="24"/>
          <w:szCs w:val="24"/>
        </w:rPr>
        <w:t>The authorised leaders accept the responsibility of providing a safe and friendly environment where children are listened to, feel safe, have fun, accept challenges, learn and grow.</w:t>
      </w:r>
      <w:r w:rsidR="00314F51">
        <w:rPr>
          <w:sz w:val="24"/>
          <w:szCs w:val="24"/>
        </w:rPr>
        <w:t xml:space="preserve"> This duty of care applies at all times, 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 </w:t>
      </w:r>
    </w:p>
    <w:p w14:paraId="0CB6B6A1" w14:textId="77777777" w:rsidR="00570DF8" w:rsidRPr="003102B9" w:rsidRDefault="00570DF8" w:rsidP="009A270D">
      <w:pPr>
        <w:jc w:val="both"/>
        <w:rPr>
          <w:sz w:val="24"/>
          <w:szCs w:val="24"/>
        </w:rPr>
      </w:pPr>
      <w:r w:rsidRPr="003102B9">
        <w:rPr>
          <w:sz w:val="24"/>
          <w:szCs w:val="24"/>
        </w:rPr>
        <w:t>We recognise the particular need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77777777"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7777777"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Pr="009A270D">
        <w:rPr>
          <w:rFonts w:cs="Calibri"/>
          <w:i/>
          <w:lang w:val="en-US"/>
        </w:rPr>
        <w:t>A person defined or appointed as a recognised leader in an organised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he appointed leader of a local religious congregation in an organised religious institution who has general authority</w:t>
      </w:r>
      <w:r w:rsidRPr="009A270D">
        <w:rPr>
          <w:rFonts w:cs="Calibri"/>
          <w:lang w:val="en-US"/>
        </w:rPr>
        <w:t xml:space="preserve">. </w:t>
      </w:r>
    </w:p>
    <w:p w14:paraId="2B2642D3" w14:textId="77777777"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985FE5" w:rsidRPr="009A270D">
        <w:rPr>
          <w:sz w:val="24"/>
          <w:szCs w:val="24"/>
        </w:rPr>
        <w:t>(</w:t>
      </w:r>
      <w:r w:rsidR="008D2583" w:rsidRPr="009A270D">
        <w:rPr>
          <w:color w:val="FF6600"/>
          <w:sz w:val="24"/>
          <w:szCs w:val="24"/>
        </w:rPr>
        <w:t>governing b</w:t>
      </w:r>
      <w:r w:rsidR="00F60C7A" w:rsidRPr="009A270D">
        <w:rPr>
          <w:color w:val="FF6600"/>
          <w:sz w:val="24"/>
          <w:szCs w:val="24"/>
        </w:rPr>
        <w:t>ody</w:t>
      </w:r>
      <w:r w:rsidR="00985FE5" w:rsidRPr="009A270D">
        <w:rPr>
          <w:sz w:val="24"/>
          <w:szCs w:val="24"/>
        </w:rPr>
        <w:t>)</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 members and </w:t>
      </w:r>
      <w:r w:rsidR="00C52A67" w:rsidRPr="009A270D">
        <w:rPr>
          <w:color w:val="FABF8F" w:themeColor="accent6" w:themeTint="99"/>
          <w:sz w:val="24"/>
          <w:szCs w:val="24"/>
        </w:rPr>
        <w:t>adherents</w:t>
      </w:r>
      <w:r w:rsidR="00BC604B" w:rsidRPr="009A270D">
        <w:rPr>
          <w:sz w:val="24"/>
          <w:szCs w:val="24"/>
        </w:rPr>
        <w:t>.</w:t>
      </w:r>
    </w:p>
    <w:p w14:paraId="75DE5A70" w14:textId="77777777"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Pr="009A270D">
        <w:rPr>
          <w:color w:val="FF6600"/>
          <w:sz w:val="24"/>
          <w:szCs w:val="24"/>
        </w:rPr>
        <w:t>&lt;the church&gt;</w:t>
      </w:r>
      <w:r w:rsidRPr="009A270D">
        <w:rPr>
          <w:sz w:val="24"/>
          <w:szCs w:val="24"/>
        </w:rPr>
        <w:t>, on the premises or off-site, including camps and day trips.</w:t>
      </w:r>
    </w:p>
    <w:p w14:paraId="6E4066F5" w14:textId="77777777"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the ve</w:t>
      </w:r>
      <w:r w:rsidR="00C52A67" w:rsidRPr="009A270D">
        <w:rPr>
          <w:sz w:val="24"/>
          <w:szCs w:val="24"/>
        </w:rPr>
        <w:t>nue and its facilities</w:t>
      </w:r>
      <w:r w:rsidR="008306AF" w:rsidRPr="009A270D">
        <w:rPr>
          <w:sz w:val="24"/>
          <w:szCs w:val="24"/>
        </w:rPr>
        <w:t>.</w:t>
      </w:r>
      <w:r w:rsidR="004F6468" w:rsidRPr="009A270D">
        <w:rPr>
          <w:sz w:val="24"/>
          <w:szCs w:val="24"/>
        </w:rPr>
        <w:t xml:space="preserve"> Such temporary users of the church facilities will be provided with copies of this Policy Code of Conduct and relevant procedures, and the Hiring Agreement will include a signed commitment to complying with the expectations of these documents. </w:t>
      </w:r>
    </w:p>
    <w:p w14:paraId="37BAB0FA" w14:textId="77777777"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rovide services on the premises, whether or not they have direct contact with children whilst on site.</w:t>
      </w:r>
      <w:r w:rsidR="004F6468" w:rsidRPr="009A270D">
        <w:rPr>
          <w:sz w:val="24"/>
          <w:szCs w:val="24"/>
        </w:rPr>
        <w:t xml:space="preserve"> Where possible, such temporary visitors to the church premises will 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r w:rsidRPr="009A270D">
        <w:rPr>
          <w:b/>
          <w:sz w:val="28"/>
          <w:szCs w:val="28"/>
        </w:rPr>
        <w:t>1.3  Authority</w:t>
      </w:r>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77777777"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E574DD">
        <w:rPr>
          <w:color w:val="FF6600"/>
          <w:sz w:val="24"/>
          <w:szCs w:val="24"/>
        </w:rPr>
        <w:t>&lt;governing body</w:t>
      </w:r>
      <w:r w:rsidR="00E574DD" w:rsidRPr="00BA0BF4">
        <w:rPr>
          <w:color w:val="FF6600"/>
          <w:sz w:val="24"/>
          <w:szCs w:val="24"/>
        </w:rPr>
        <w:t>&gt;.</w:t>
      </w:r>
      <w:r w:rsidR="00AB39E1">
        <w:rPr>
          <w:sz w:val="24"/>
          <w:szCs w:val="24"/>
        </w:rPr>
        <w:t xml:space="preserve"> and </w:t>
      </w:r>
      <w:r w:rsidRPr="00422052">
        <w:rPr>
          <w:sz w:val="24"/>
          <w:szCs w:val="24"/>
        </w:rPr>
        <w:t xml:space="preserve">adopted for use by </w:t>
      </w:r>
      <w:r w:rsidR="00C52A67" w:rsidRPr="00BA0BF4">
        <w:rPr>
          <w:color w:val="FF6600"/>
          <w:sz w:val="24"/>
          <w:szCs w:val="24"/>
        </w:rPr>
        <w:t>&lt;the church&gt;</w:t>
      </w:r>
      <w:r w:rsidR="00E574DD">
        <w:rPr>
          <w:color w:val="FF6600"/>
          <w:sz w:val="24"/>
          <w:szCs w:val="24"/>
        </w:rPr>
        <w:t xml:space="preserve"> </w:t>
      </w:r>
      <w:r w:rsidRPr="00422052">
        <w:rPr>
          <w:sz w:val="24"/>
          <w:szCs w:val="24"/>
        </w:rPr>
        <w:t xml:space="preserve">on </w:t>
      </w:r>
      <w:r w:rsidRPr="00BA0BF4">
        <w:rPr>
          <w:color w:val="FF6600"/>
          <w:sz w:val="24"/>
          <w:szCs w:val="24"/>
        </w:rPr>
        <w:t>&lt;date&gt;.</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77777777"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Board of </w:t>
      </w:r>
      <w:r w:rsidR="00C52A67" w:rsidRPr="00BA0BF4">
        <w:rPr>
          <w:color w:val="FF6600"/>
          <w:sz w:val="24"/>
          <w:szCs w:val="24"/>
          <w:lang w:val="en-US"/>
        </w:rPr>
        <w:t>&lt;the church&gt;</w:t>
      </w:r>
      <w:r w:rsidR="004F6468">
        <w:rPr>
          <w:color w:val="FF6600"/>
          <w:sz w:val="24"/>
          <w:szCs w:val="24"/>
          <w:lang w:val="en-US"/>
        </w:rPr>
        <w:t xml:space="preserve"> </w:t>
      </w:r>
      <w:r w:rsidR="00422052">
        <w:rPr>
          <w:sz w:val="24"/>
          <w:szCs w:val="24"/>
          <w:lang w:val="en-US"/>
        </w:rPr>
        <w:t xml:space="preserve">for approval at a </w:t>
      </w:r>
      <w:r w:rsidR="009B5CE3">
        <w:rPr>
          <w:sz w:val="24"/>
          <w:szCs w:val="24"/>
          <w:lang w:val="en-US"/>
        </w:rPr>
        <w:t>properly convened</w:t>
      </w:r>
      <w:r w:rsidR="00422052">
        <w:rPr>
          <w:sz w:val="24"/>
          <w:szCs w:val="24"/>
          <w:lang w:val="en-US"/>
        </w:rPr>
        <w:t xml:space="preserve"> meeting for approval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77777777"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C52A67" w:rsidRPr="00BA0BF4">
        <w:rPr>
          <w:rFonts w:cs="Arial"/>
          <w:color w:val="FF6600"/>
          <w:sz w:val="24"/>
          <w:szCs w:val="24"/>
        </w:rPr>
        <w:t>&lt;the church&gt;</w:t>
      </w:r>
      <w:r w:rsidRPr="00DC5732">
        <w:rPr>
          <w:rFonts w:cs="Arial"/>
          <w:sz w:val="24"/>
          <w:szCs w:val="24"/>
        </w:rPr>
        <w:t xml:space="preserve"> has to ensure the safety and wellbeing of those who participate in programs or activities </w:t>
      </w:r>
      <w:r w:rsidR="00C52A67">
        <w:rPr>
          <w:rFonts w:cs="Arial"/>
          <w:sz w:val="24"/>
          <w:szCs w:val="24"/>
        </w:rPr>
        <w:t>of the church</w:t>
      </w:r>
      <w:r w:rsidRPr="00DC5732">
        <w:rPr>
          <w:rFonts w:cs="Arial"/>
          <w:sz w:val="24"/>
          <w:szCs w:val="24"/>
        </w:rPr>
        <w:t xml:space="preserve">. </w:t>
      </w:r>
    </w:p>
    <w:p w14:paraId="3DFA5524" w14:textId="77777777"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C52A67" w:rsidRPr="00BA0BF4">
        <w:rPr>
          <w:rFonts w:cs="Arial"/>
          <w:color w:val="FF6600"/>
          <w:sz w:val="24"/>
          <w:szCs w:val="24"/>
        </w:rPr>
        <w:t>&lt;the church&gt;</w:t>
      </w:r>
      <w:r w:rsidRPr="00DC5732">
        <w:rPr>
          <w:rFonts w:cs="Arial"/>
          <w:sz w:val="24"/>
          <w:szCs w:val="24"/>
        </w:rPr>
        <w:t xml:space="preserve"> may be determined to have 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77777777"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C52A67" w:rsidRPr="00BA0BF4">
        <w:rPr>
          <w:rFonts w:cs="Arial"/>
          <w:color w:val="FF6600"/>
          <w:sz w:val="24"/>
          <w:szCs w:val="24"/>
        </w:rPr>
        <w:t>&lt;the church&gt;</w:t>
      </w:r>
      <w:r w:rsidRPr="00DC5732">
        <w:rPr>
          <w:rFonts w:cs="Arial"/>
          <w:sz w:val="24"/>
          <w:szCs w:val="24"/>
        </w:rPr>
        <w:t xml:space="preserve"> will take in providing any program, activity, service, or facility. </w:t>
      </w:r>
    </w:p>
    <w:p w14:paraId="0CB3DC24" w14:textId="7777777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C52A67" w:rsidRPr="00BA0BF4">
        <w:rPr>
          <w:rFonts w:cs="Arial"/>
          <w:color w:val="FF6600"/>
          <w:sz w:val="24"/>
          <w:szCs w:val="24"/>
        </w:rPr>
        <w:t>&lt;the church&gt;</w:t>
      </w:r>
      <w:r w:rsidRPr="00DC5732">
        <w:rPr>
          <w:rFonts w:cs="Arial"/>
          <w:sz w:val="24"/>
          <w:szCs w:val="24"/>
        </w:rPr>
        <w:t xml:space="preserve"> has, when planning activities for children and young people, to identify any reasonably foreseen danger/risk and take reasonable steps to prevent or avert such risk. </w:t>
      </w:r>
    </w:p>
    <w:p w14:paraId="6B10FBEF" w14:textId="77777777"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have </w:t>
      </w:r>
      <w:r w:rsidRPr="006D2ECE">
        <w:rPr>
          <w:color w:val="800000"/>
          <w:sz w:val="24"/>
          <w:szCs w:val="24"/>
        </w:rPr>
        <w:t>to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p>
    <w:p w14:paraId="059DFC22" w14:textId="77777777"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by the child or a third party or personal</w:t>
      </w:r>
      <w:r w:rsidRPr="00CF74FF">
        <w:rPr>
          <w:sz w:val="24"/>
          <w:szCs w:val="24"/>
        </w:rPr>
        <w:t xml:space="preserve"> observation</w:t>
      </w:r>
      <w:r>
        <w:rPr>
          <w:sz w:val="24"/>
          <w:szCs w:val="24"/>
        </w:rPr>
        <w:t xml:space="preserve"> of indicators </w:t>
      </w:r>
      <w:r w:rsidRPr="00CF74FF">
        <w:rPr>
          <w:sz w:val="24"/>
          <w:szCs w:val="24"/>
        </w:rPr>
        <w:t>that a child is in need of protection after becoming aware that a child or young person’s health, 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7777777"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Pr>
          <w:color w:val="FF6600"/>
          <w:sz w:val="24"/>
          <w:szCs w:val="24"/>
        </w:rPr>
        <w:t>&lt;t</w:t>
      </w:r>
      <w:r w:rsidRPr="00BA0BF4">
        <w:rPr>
          <w:color w:val="FF6600"/>
          <w:sz w:val="24"/>
          <w:szCs w:val="24"/>
        </w:rPr>
        <w:t>he church&gt;</w:t>
      </w:r>
      <w:r w:rsidR="002C5760">
        <w:rPr>
          <w:color w:val="FF6600"/>
          <w:sz w:val="24"/>
          <w:szCs w:val="24"/>
        </w:rPr>
        <w:t xml:space="preserve"> </w:t>
      </w:r>
      <w:r w:rsidR="00DE5EEB">
        <w:rPr>
          <w:sz w:val="24"/>
          <w:szCs w:val="24"/>
        </w:rPr>
        <w:t xml:space="preserve">encourage children to </w:t>
      </w:r>
      <w:r w:rsidR="00C52A67">
        <w:rPr>
          <w:sz w:val="24"/>
          <w:szCs w:val="24"/>
        </w:rPr>
        <w:t>feel a part of the church 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 xml:space="preserve">being. </w:t>
      </w:r>
    </w:p>
    <w:p w14:paraId="7ED3D315" w14:textId="77777777"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We will listen 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 xml:space="preserve">We value diversity and do not tolerate discrimination in our words or practices or in those of others. </w:t>
      </w:r>
    </w:p>
    <w:p w14:paraId="1F55B66E" w14:textId="77777777"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includes any and all of the following types of abuse or neglect of children and young people: physical; sexual; emotional/psychological; racial/cultural or </w:t>
      </w:r>
      <w:r w:rsidR="00F60C7A">
        <w:rPr>
          <w:sz w:val="24"/>
          <w:szCs w:val="24"/>
        </w:rPr>
        <w:t>spiritual/</w:t>
      </w:r>
      <w:r>
        <w:rPr>
          <w:sz w:val="24"/>
          <w:szCs w:val="24"/>
        </w:rPr>
        <w:t xml:space="preserve">religious. </w:t>
      </w:r>
      <w:r w:rsidR="005C56A1">
        <w:rPr>
          <w:sz w:val="24"/>
          <w:szCs w:val="24"/>
        </w:rPr>
        <w:t xml:space="preserve"> (</w:t>
      </w:r>
      <w:r w:rsidR="00BA0BF4">
        <w:rPr>
          <w:sz w:val="24"/>
          <w:szCs w:val="24"/>
        </w:rPr>
        <w:t xml:space="preserve">See </w:t>
      </w:r>
      <w:r w:rsidR="005C56A1">
        <w:rPr>
          <w:sz w:val="24"/>
          <w:szCs w:val="24"/>
        </w:rPr>
        <w:t xml:space="preserve">Appendix </w:t>
      </w:r>
      <w:r w:rsidR="000A4711">
        <w:rPr>
          <w:sz w:val="24"/>
          <w:szCs w:val="24"/>
        </w:rPr>
        <w:t>2</w:t>
      </w:r>
      <w:r w:rsidR="005C56A1">
        <w:rPr>
          <w:sz w:val="24"/>
          <w:szCs w:val="24"/>
        </w:rPr>
        <w:t>)</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77777777"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d of planning for and delivery 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C52A67" w:rsidRPr="00BA0BF4">
        <w:rPr>
          <w:color w:val="FF6600"/>
          <w:sz w:val="24"/>
          <w:szCs w:val="24"/>
        </w:rPr>
        <w:t>&lt;the church&gt;</w:t>
      </w:r>
      <w:r>
        <w:rPr>
          <w:sz w:val="24"/>
          <w:szCs w:val="24"/>
        </w:rPr>
        <w:t xml:space="preserve"> and guide adjustments</w:t>
      </w:r>
      <w:r w:rsidR="008F0F2E">
        <w:rPr>
          <w:sz w:val="24"/>
          <w:szCs w:val="24"/>
        </w:rPr>
        <w:t xml:space="preserve"> to practices, programs and trai</w:t>
      </w:r>
      <w:r>
        <w:rPr>
          <w:sz w:val="24"/>
          <w:szCs w:val="24"/>
        </w:rPr>
        <w:t>ning</w:t>
      </w:r>
      <w:r w:rsidRPr="009A270D">
        <w:rPr>
          <w:sz w:val="24"/>
          <w:szCs w:val="24"/>
        </w:rPr>
        <w:t>.</w:t>
      </w:r>
      <w:r w:rsidR="009A270D" w:rsidRPr="009A270D">
        <w:rPr>
          <w:sz w:val="24"/>
          <w:szCs w:val="24"/>
        </w:rPr>
        <w:t xml:space="preserve">  </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77777777" w:rsidR="00B755E0" w:rsidRPr="00B755E0" w:rsidRDefault="00B755E0" w:rsidP="009C6B93">
      <w:pPr>
        <w:jc w:val="both"/>
        <w:rPr>
          <w:b/>
          <w:sz w:val="28"/>
          <w:szCs w:val="28"/>
        </w:rPr>
      </w:pPr>
      <w:r w:rsidRPr="00B755E0">
        <w:rPr>
          <w:b/>
          <w:sz w:val="28"/>
          <w:szCs w:val="28"/>
        </w:rPr>
        <w:t>3.1 Recruitment, screening and selection practices</w:t>
      </w:r>
    </w:p>
    <w:p w14:paraId="208FBD1E" w14:textId="77777777" w:rsidR="008F5F36" w:rsidRPr="00B755E0" w:rsidRDefault="005D7D98" w:rsidP="009C6B93">
      <w:pPr>
        <w:spacing w:line="360" w:lineRule="auto"/>
        <w:jc w:val="both"/>
        <w:rPr>
          <w:sz w:val="24"/>
          <w:szCs w:val="24"/>
        </w:rPr>
      </w:pPr>
      <w:r w:rsidRPr="00B755E0">
        <w:rPr>
          <w:color w:val="FF6600"/>
          <w:sz w:val="24"/>
          <w:szCs w:val="24"/>
        </w:rPr>
        <w:t>&lt;T</w:t>
      </w:r>
      <w:r w:rsidR="00C52A67" w:rsidRPr="00B755E0">
        <w:rPr>
          <w:color w:val="FF6600"/>
          <w:sz w:val="24"/>
          <w:szCs w:val="24"/>
        </w:rPr>
        <w:t>he church&gt;</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77777777"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of employees and volunteers are included in all advertisements and Job Descriptions. </w:t>
      </w:r>
    </w:p>
    <w:p w14:paraId="33F657D6" w14:textId="77777777"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nce checks prior to engagement, using an agreed set of questions. Conversations will be documented and kept as part of the employment file of successful applicants.</w:t>
      </w:r>
    </w:p>
    <w:p w14:paraId="0C947A4C" w14:textId="77777777"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9B5CE3" w:rsidRPr="00B755E0">
        <w:rPr>
          <w:color w:val="FF6600"/>
          <w:sz w:val="24"/>
          <w:szCs w:val="24"/>
        </w:rPr>
        <w:t>&lt;</w:t>
      </w:r>
      <w:r w:rsidR="00BA0BF4" w:rsidRPr="00B755E0">
        <w:rPr>
          <w:color w:val="FF6600"/>
          <w:sz w:val="24"/>
          <w:szCs w:val="24"/>
        </w:rPr>
        <w:t xml:space="preserve">pastors / </w:t>
      </w:r>
      <w:r w:rsidR="00C52A67" w:rsidRPr="00B755E0">
        <w:rPr>
          <w:color w:val="FF6600"/>
          <w:sz w:val="24"/>
          <w:szCs w:val="24"/>
        </w:rPr>
        <w:t>activity leaders</w:t>
      </w:r>
      <w:r w:rsidR="009B5CE3" w:rsidRPr="00B755E0">
        <w:rPr>
          <w:color w:val="FF6600"/>
          <w:sz w:val="24"/>
          <w:szCs w:val="24"/>
        </w:rPr>
        <w:t>&gt;</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The Senior Pastor will make appointmen</w:t>
      </w:r>
      <w:r w:rsidR="00F127D9">
        <w:rPr>
          <w:sz w:val="24"/>
          <w:szCs w:val="24"/>
        </w:rPr>
        <w:t>ts to a specific role in the form of an Employment Contract.</w:t>
      </w:r>
      <w:r w:rsidR="00B755E0">
        <w:rPr>
          <w:sz w:val="24"/>
          <w:szCs w:val="24"/>
        </w:rPr>
        <w:t xml:space="preserve"> Such an Employment </w:t>
      </w:r>
      <w:r w:rsidR="00F127D9">
        <w:rPr>
          <w:sz w:val="24"/>
          <w:szCs w:val="24"/>
        </w:rPr>
        <w:t>Contract</w:t>
      </w:r>
      <w:r w:rsidR="00B755E0">
        <w:rPr>
          <w:sz w:val="24"/>
          <w:szCs w:val="24"/>
        </w:rPr>
        <w:t xml:space="preserve"> will include a commitment to</w:t>
      </w:r>
      <w:r w:rsidR="00F127D9">
        <w:rPr>
          <w:sz w:val="24"/>
          <w:szCs w:val="24"/>
        </w:rPr>
        <w:t xml:space="preserve"> the church’s </w:t>
      </w:r>
      <w:r w:rsidR="00B755E0">
        <w:rPr>
          <w:sz w:val="24"/>
          <w:szCs w:val="24"/>
        </w:rPr>
        <w:t>Child Protection</w:t>
      </w:r>
      <w:r w:rsidR="00F127D9">
        <w:rPr>
          <w:sz w:val="24"/>
          <w:szCs w:val="24"/>
        </w:rPr>
        <w:t xml:space="preserve"> Policy, Procedures</w:t>
      </w:r>
      <w:r w:rsidR="00B755E0">
        <w:rPr>
          <w:sz w:val="24"/>
          <w:szCs w:val="24"/>
        </w:rPr>
        <w:t xml:space="preserve"> and Code of Conduct.</w:t>
      </w:r>
    </w:p>
    <w:p w14:paraId="37246903" w14:textId="7777777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enter into a </w:t>
      </w:r>
      <w:r w:rsidRPr="00E574DD">
        <w:rPr>
          <w:color w:val="E36C0A" w:themeColor="accent6" w:themeShade="BF"/>
          <w:sz w:val="24"/>
          <w:szCs w:val="24"/>
        </w:rPr>
        <w:t xml:space="preserve">ministry/organisational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p>
    <w:p w14:paraId="0ADD62CC" w14:textId="77777777"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Pr="00B755E0">
        <w:rPr>
          <w:color w:val="FF6600"/>
          <w:sz w:val="24"/>
          <w:szCs w:val="24"/>
        </w:rPr>
        <w:t xml:space="preserve">&lt;The church&gt; </w:t>
      </w:r>
      <w:r w:rsidRPr="00000EAF">
        <w:rPr>
          <w:sz w:val="24"/>
          <w:szCs w:val="24"/>
        </w:rPr>
        <w:t>making reasonable efforts to gather, verify and record the following information about a person whom it proposes to engage to perform child-connected work:</w:t>
      </w:r>
    </w:p>
    <w:p w14:paraId="6A23E341"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 xml:space="preserve">Child-related Employment Screening Clearance; </w:t>
      </w:r>
    </w:p>
    <w:p w14:paraId="7DD228D3"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proof of personal identity and any professional or other qualifications;</w:t>
      </w:r>
    </w:p>
    <w:p w14:paraId="02751C4B"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the person's history of work involving children; and</w:t>
      </w:r>
    </w:p>
    <w:p w14:paraId="61CB239D"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references that address the person's suitability for the job and working with children.</w:t>
      </w:r>
    </w:p>
    <w:p w14:paraId="49222AFC" w14:textId="77777777"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Pr="00B755E0">
        <w:rPr>
          <w:color w:val="FF6600"/>
          <w:sz w:val="24"/>
          <w:szCs w:val="24"/>
        </w:rPr>
        <w:t xml:space="preserve">&lt;The church&gt; </w:t>
      </w:r>
      <w:r w:rsidRPr="00000EAF">
        <w:rPr>
          <w:sz w:val="24"/>
          <w:szCs w:val="24"/>
        </w:rPr>
        <w:t xml:space="preserve">will vary depending on the type of position that they are applying for. However, </w:t>
      </w:r>
      <w:r w:rsidRPr="00B755E0">
        <w:rPr>
          <w:color w:val="FF6600"/>
          <w:sz w:val="24"/>
          <w:szCs w:val="24"/>
        </w:rPr>
        <w:t xml:space="preserve">&lt;The church&gt; </w:t>
      </w:r>
      <w:r w:rsidRPr="00000EAF">
        <w:rPr>
          <w:sz w:val="24"/>
          <w:szCs w:val="24"/>
        </w:rPr>
        <w:t xml:space="preserve">will not offer any applicant a position at </w:t>
      </w:r>
      <w:r w:rsidRPr="00B755E0">
        <w:rPr>
          <w:color w:val="FF6600"/>
          <w:sz w:val="24"/>
          <w:szCs w:val="24"/>
        </w:rPr>
        <w:t xml:space="preserve">&lt;The church&gt; </w:t>
      </w:r>
      <w:r w:rsidRPr="00000EAF">
        <w:rPr>
          <w:sz w:val="24"/>
          <w:szCs w:val="24"/>
        </w:rPr>
        <w:t>until they provide the required evidence to the [</w:t>
      </w:r>
      <w:r>
        <w:rPr>
          <w:sz w:val="24"/>
          <w:szCs w:val="24"/>
        </w:rPr>
        <w:t>insert applicable person</w:t>
      </w:r>
      <w:r w:rsidRPr="00000EAF">
        <w:rPr>
          <w:sz w:val="24"/>
          <w:szCs w:val="24"/>
        </w:rPr>
        <w:t>]</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ith a copy of this Policy, the Code 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r w:rsidRPr="004675CD">
        <w:rPr>
          <w:b/>
          <w:sz w:val="28"/>
          <w:szCs w:val="28"/>
        </w:rPr>
        <w:lastRenderedPageBreak/>
        <w:t xml:space="preserve">3.2 </w:t>
      </w:r>
      <w:r w:rsidR="004E6094">
        <w:rPr>
          <w:b/>
          <w:sz w:val="28"/>
          <w:szCs w:val="28"/>
        </w:rPr>
        <w:t xml:space="preserve"> </w:t>
      </w:r>
      <w:r w:rsidRPr="004675CD">
        <w:rPr>
          <w:b/>
          <w:sz w:val="28"/>
          <w:szCs w:val="28"/>
        </w:rPr>
        <w:t>Support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077FA212" w14:textId="77777777" w:rsidR="000B79F3" w:rsidRPr="00F127D9" w:rsidRDefault="000B79F3" w:rsidP="009C6B93">
      <w:pPr>
        <w:pStyle w:val="ListParagraph"/>
        <w:numPr>
          <w:ilvl w:val="0"/>
          <w:numId w:val="2"/>
        </w:numPr>
        <w:spacing w:line="360" w:lineRule="auto"/>
        <w:jc w:val="both"/>
        <w:rPr>
          <w:sz w:val="24"/>
          <w:szCs w:val="24"/>
        </w:rPr>
      </w:pPr>
      <w:r w:rsidRPr="00F127D9">
        <w:rPr>
          <w:sz w:val="24"/>
          <w:szCs w:val="24"/>
        </w:rPr>
        <w:t xml:space="preserve">Staff and volunteers are provided with a copy of </w:t>
      </w:r>
      <w:r w:rsidR="009B5CE3" w:rsidRPr="00F127D9">
        <w:rPr>
          <w:sz w:val="24"/>
          <w:szCs w:val="24"/>
        </w:rPr>
        <w:t xml:space="preserve">this </w:t>
      </w:r>
      <w:r w:rsidR="009B5CE3" w:rsidRPr="00F127D9">
        <w:rPr>
          <w:b/>
          <w:sz w:val="24"/>
          <w:szCs w:val="24"/>
        </w:rPr>
        <w:t>Child Protection Policy</w:t>
      </w:r>
      <w:r w:rsidR="009B5CE3" w:rsidRPr="00F127D9">
        <w:rPr>
          <w:sz w:val="24"/>
          <w:szCs w:val="24"/>
        </w:rPr>
        <w:t xml:space="preserve"> and</w:t>
      </w:r>
      <w:r w:rsidR="00E40EA0" w:rsidRPr="00F127D9">
        <w:rPr>
          <w:sz w:val="24"/>
          <w:szCs w:val="24"/>
        </w:rPr>
        <w:t xml:space="preserve"> the</w:t>
      </w:r>
      <w:r w:rsidR="009B5CE3" w:rsidRPr="00F127D9">
        <w:rPr>
          <w:sz w:val="24"/>
          <w:szCs w:val="24"/>
        </w:rPr>
        <w:t xml:space="preserve"> </w:t>
      </w:r>
      <w:r w:rsidR="009B5CE3" w:rsidRPr="00F127D9">
        <w:rPr>
          <w:b/>
          <w:sz w:val="24"/>
          <w:szCs w:val="24"/>
        </w:rPr>
        <w:t>Code of Conduct</w:t>
      </w:r>
      <w:r w:rsidR="009B5CE3" w:rsidRPr="00F127D9">
        <w:rPr>
          <w:sz w:val="24"/>
          <w:szCs w:val="24"/>
        </w:rPr>
        <w:t xml:space="preserve"> t</w:t>
      </w:r>
      <w:r w:rsidRPr="00F127D9">
        <w:rPr>
          <w:sz w:val="24"/>
          <w:szCs w:val="24"/>
        </w:rPr>
        <w:t>hat defines unacceptable conduct, boundaries and expectations for behaviour.</w:t>
      </w:r>
      <w:r w:rsidR="00E40EA0" w:rsidRPr="00F127D9">
        <w:rPr>
          <w:sz w:val="24"/>
          <w:szCs w:val="24"/>
        </w:rPr>
        <w:t xml:space="preserve"> Staff will sign a pledge stating they have read, understand and will comply with guidelines.</w:t>
      </w:r>
    </w:p>
    <w:p w14:paraId="46793A8C" w14:textId="77777777" w:rsidR="00570DF8" w:rsidRPr="00F127D9" w:rsidRDefault="00570DF8" w:rsidP="009C6B93">
      <w:pPr>
        <w:pStyle w:val="ListParagraph"/>
        <w:spacing w:line="360" w:lineRule="auto"/>
        <w:jc w:val="both"/>
        <w:rPr>
          <w:sz w:val="16"/>
          <w:szCs w:val="16"/>
        </w:rPr>
      </w:pPr>
    </w:p>
    <w:p w14:paraId="33C7D491" w14:textId="77777777"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staff </w:t>
      </w:r>
      <w:r w:rsidR="009A270D">
        <w:rPr>
          <w:sz w:val="24"/>
          <w:szCs w:val="24"/>
        </w:rPr>
        <w:t xml:space="preserve">and volunteers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77777777"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0D077C" w:rsidRPr="00F127D9">
        <w:rPr>
          <w:sz w:val="24"/>
          <w:szCs w:val="24"/>
        </w:rPr>
        <w:t>tra</w:t>
      </w:r>
      <w:r w:rsidR="00570DF8" w:rsidRPr="00F127D9">
        <w:rPr>
          <w:sz w:val="24"/>
          <w:szCs w:val="24"/>
        </w:rPr>
        <w:t>ining sessions organised by</w:t>
      </w:r>
      <w:r w:rsidR="00985FE5" w:rsidRPr="00F127D9">
        <w:rPr>
          <w:sz w:val="24"/>
          <w:szCs w:val="24"/>
        </w:rPr>
        <w:t xml:space="preserve"> the denomination or other Registered Training O</w:t>
      </w:r>
      <w:r w:rsidR="00570DF8" w:rsidRPr="00F127D9">
        <w:rPr>
          <w:sz w:val="24"/>
          <w:szCs w:val="24"/>
        </w:rPr>
        <w:t>rganisations.</w:t>
      </w:r>
    </w:p>
    <w:p w14:paraId="7317BCE0" w14:textId="77777777"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r w:rsidR="009A270D" w:rsidRPr="009C6B93">
        <w:rPr>
          <w:b/>
          <w:sz w:val="40"/>
          <w:szCs w:val="40"/>
        </w:rPr>
        <w:t xml:space="preserve"> </w:t>
      </w:r>
    </w:p>
    <w:p w14:paraId="70B5C406" w14:textId="34CAFCE7"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and/or contractor at </w:t>
      </w:r>
      <w:r w:rsidRPr="00BA0BF4">
        <w:rPr>
          <w:color w:val="FF6600"/>
          <w:sz w:val="24"/>
          <w:szCs w:val="24"/>
        </w:rPr>
        <w:t>&lt;the church&gt;</w:t>
      </w:r>
      <w:r w:rsidRPr="00000EAF">
        <w:rPr>
          <w:sz w:val="24"/>
          <w:szCs w:val="24"/>
        </w:rPr>
        <w:t xml:space="preserve">, the </w:t>
      </w:r>
      <w:r>
        <w:rPr>
          <w:sz w:val="24"/>
          <w:szCs w:val="24"/>
        </w:rPr>
        <w:t>[</w:t>
      </w:r>
      <w:r w:rsidRPr="009A270D">
        <w:rPr>
          <w:sz w:val="24"/>
          <w:szCs w:val="24"/>
          <w:highlight w:val="yellow"/>
        </w:rPr>
        <w:t>insert position title e.g. CPO</w:t>
      </w:r>
      <w:r>
        <w:rPr>
          <w:sz w:val="24"/>
          <w:szCs w:val="24"/>
        </w:rPr>
        <w:t xml:space="preserve">] </w:t>
      </w:r>
      <w:r w:rsidRPr="00000EAF">
        <w:rPr>
          <w:sz w:val="24"/>
          <w:szCs w:val="24"/>
        </w:rPr>
        <w:t xml:space="preserve">will follow the Child Protection Procedure. </w:t>
      </w:r>
      <w:r w:rsidRPr="00BA0BF4">
        <w:rPr>
          <w:color w:val="FF6600"/>
          <w:sz w:val="24"/>
          <w:szCs w:val="24"/>
        </w:rPr>
        <w:t>&lt;the church&gt;</w:t>
      </w:r>
      <w:r w:rsidRPr="00000EAF">
        <w:rPr>
          <w:sz w:val="24"/>
          <w:szCs w:val="24"/>
        </w:rPr>
        <w:t xml:space="preserve"> will take all steps to ensure that the safety of the child is paramount. </w:t>
      </w:r>
    </w:p>
    <w:p w14:paraId="082E14B1" w14:textId="77777777" w:rsidR="00000EAF" w:rsidRPr="00000EAF" w:rsidRDefault="00000EAF" w:rsidP="009C6B93">
      <w:pPr>
        <w:spacing w:line="360" w:lineRule="auto"/>
        <w:jc w:val="both"/>
        <w:rPr>
          <w:sz w:val="24"/>
          <w:szCs w:val="24"/>
        </w:rPr>
      </w:pPr>
      <w:r w:rsidRPr="00000EAF">
        <w:rPr>
          <w:sz w:val="24"/>
          <w:szCs w:val="24"/>
        </w:rPr>
        <w:t>The first step is to withdraw the accused person from active duty, which could entail standing down (with pay, where applicable), re-assignment to other duties that do not have direct contact with children, or to work under increased supervision while the matter is being investigated.</w:t>
      </w:r>
    </w:p>
    <w:p w14:paraId="6ADC7D2D" w14:textId="77777777"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Case management</w:t>
      </w:r>
    </w:p>
    <w:p w14:paraId="27BB0E00" w14:textId="77777777" w:rsidR="00000EAF" w:rsidRPr="00000EAF" w:rsidRDefault="00000EAF" w:rsidP="009C6B93">
      <w:pPr>
        <w:spacing w:line="360" w:lineRule="auto"/>
        <w:jc w:val="both"/>
        <w:rPr>
          <w:sz w:val="24"/>
          <w:szCs w:val="24"/>
        </w:rPr>
      </w:pPr>
      <w:r w:rsidRPr="00000EAF">
        <w:rPr>
          <w:sz w:val="24"/>
          <w:szCs w:val="24"/>
        </w:rPr>
        <w:t xml:space="preserve">In the event of a child disclosing an incident of abuse to someone they trust it is essential that it is dealt with </w:t>
      </w:r>
      <w:r w:rsidR="00920B0B">
        <w:rPr>
          <w:sz w:val="24"/>
          <w:szCs w:val="24"/>
        </w:rPr>
        <w:t xml:space="preserve">swiftly, </w:t>
      </w:r>
      <w:r w:rsidRPr="00000EAF">
        <w:rPr>
          <w:sz w:val="24"/>
          <w:szCs w:val="24"/>
        </w:rPr>
        <w:t xml:space="preserve">sensitively and professionally. </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77777777" w:rsidR="00000EAF" w:rsidRPr="00000EAF" w:rsidRDefault="00000EAF" w:rsidP="009C6B93">
      <w:pPr>
        <w:spacing w:line="360" w:lineRule="auto"/>
        <w:jc w:val="both"/>
        <w:rPr>
          <w:sz w:val="24"/>
          <w:szCs w:val="24"/>
        </w:rPr>
      </w:pPr>
      <w:r w:rsidRPr="00BA0BF4">
        <w:rPr>
          <w:color w:val="FF6600"/>
          <w:sz w:val="24"/>
          <w:szCs w:val="24"/>
        </w:rPr>
        <w:t>&lt;</w:t>
      </w:r>
      <w:r w:rsidR="00920B0B">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appropriately investigate all allegations relating to an incident of abuse in accordance with its obligations and to the extent reasonably practicable. In some </w:t>
      </w:r>
      <w:r w:rsidRPr="00000EAF">
        <w:rPr>
          <w:sz w:val="24"/>
          <w:szCs w:val="24"/>
        </w:rPr>
        <w:lastRenderedPageBreak/>
        <w:t xml:space="preserve">circumstances, it may be necessary for </w:t>
      </w:r>
      <w:r w:rsidRPr="00BA0BF4">
        <w:rPr>
          <w:color w:val="FF6600"/>
          <w:sz w:val="24"/>
          <w:szCs w:val="24"/>
        </w:rPr>
        <w:t>&lt;the church&gt;</w:t>
      </w:r>
      <w:r>
        <w:rPr>
          <w:sz w:val="24"/>
          <w:szCs w:val="24"/>
        </w:rPr>
        <w:t xml:space="preserve"> </w:t>
      </w:r>
      <w:r w:rsidRPr="00000EAF">
        <w:rPr>
          <w:sz w:val="24"/>
          <w:szCs w:val="24"/>
        </w:rPr>
        <w:t xml:space="preserve">to conduct an investigation in addition to any investigation conducted by authorities (e.g. the police). </w:t>
      </w:r>
    </w:p>
    <w:p w14:paraId="00D827FF"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may conduct </w:t>
      </w:r>
      <w:r w:rsidRPr="00000EAF">
        <w:rPr>
          <w:sz w:val="24"/>
          <w:szCs w:val="24"/>
        </w:rPr>
        <w:t>an independent investigation into the allegation to the extent that it will not interfere with investigations by the Department or the police, and will co-operate with the authorities as required. ‘</w:t>
      </w:r>
    </w:p>
    <w:p w14:paraId="7F831363" w14:textId="77777777" w:rsidR="00000EAF" w:rsidRPr="00000EAF" w:rsidRDefault="00000EAF" w:rsidP="009C6B93">
      <w:pPr>
        <w:spacing w:line="360" w:lineRule="auto"/>
        <w:jc w:val="both"/>
        <w:rPr>
          <w:sz w:val="24"/>
          <w:szCs w:val="24"/>
        </w:rPr>
      </w:pPr>
      <w:r w:rsidRPr="00000EAF">
        <w:rPr>
          <w:sz w:val="24"/>
          <w:szCs w:val="24"/>
        </w:rPr>
        <w:t>All people covered by the Child Protection Policy, Code of Conduct and Procedure must co-operate fully with any investigation by the Departm</w:t>
      </w:r>
      <w:r>
        <w:rPr>
          <w:sz w:val="24"/>
          <w:szCs w:val="24"/>
        </w:rPr>
        <w:t xml:space="preserve">ent, the police or </w:t>
      </w:r>
      <w:r w:rsidRPr="00BA0BF4">
        <w:rPr>
          <w:color w:val="FF6600"/>
          <w:sz w:val="24"/>
          <w:szCs w:val="24"/>
        </w:rPr>
        <w:t>&lt;the church&gt;</w:t>
      </w:r>
      <w:r>
        <w:rPr>
          <w:sz w:val="24"/>
          <w:szCs w:val="24"/>
        </w:rPr>
        <w:t>.</w:t>
      </w:r>
    </w:p>
    <w:p w14:paraId="628BAE2E"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make every effort to keep any such investigation confidential; however, from time to time other employees, </w:t>
      </w:r>
      <w:r>
        <w:rPr>
          <w:sz w:val="24"/>
          <w:szCs w:val="24"/>
        </w:rPr>
        <w:t>leaders,</w:t>
      </w:r>
      <w:r w:rsidRPr="00000EAF">
        <w:rPr>
          <w:sz w:val="24"/>
          <w:szCs w:val="24"/>
        </w:rPr>
        <w:t xml:space="preserve"> volunteers and contractors may need to be consulted in conjunction with the investigation (e.g. to provide witness statements).</w:t>
      </w:r>
    </w:p>
    <w:p w14:paraId="23A611C6" w14:textId="77777777" w:rsidR="00000EAF" w:rsidRPr="00000EAF" w:rsidRDefault="00000EAF" w:rsidP="009C6B93">
      <w:pPr>
        <w:spacing w:line="360" w:lineRule="auto"/>
        <w:jc w:val="both"/>
        <w:rPr>
          <w:sz w:val="24"/>
          <w:szCs w:val="24"/>
        </w:rPr>
      </w:pPr>
      <w:r w:rsidRPr="00000EAF">
        <w:rPr>
          <w:sz w:val="24"/>
          <w:szCs w:val="24"/>
        </w:rPr>
        <w:t xml:space="preserve">An investigation conducted by </w:t>
      </w:r>
      <w:r w:rsidRPr="00BA0BF4">
        <w:rPr>
          <w:color w:val="FF6600"/>
          <w:sz w:val="24"/>
          <w:szCs w:val="24"/>
        </w:rPr>
        <w:t>&lt;the church&gt;</w:t>
      </w:r>
      <w:r>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Pr="00BA0BF4">
        <w:rPr>
          <w:color w:val="FF6600"/>
          <w:sz w:val="24"/>
          <w:szCs w:val="24"/>
        </w:rPr>
        <w:t>&lt;the church&gt;</w:t>
      </w:r>
      <w:r>
        <w:rPr>
          <w:sz w:val="24"/>
          <w:szCs w:val="24"/>
        </w:rPr>
        <w:t xml:space="preserve"> </w:t>
      </w:r>
      <w:r w:rsidRPr="00000EAF">
        <w:rPr>
          <w:sz w:val="24"/>
          <w:szCs w:val="24"/>
        </w:rPr>
        <w:t xml:space="preserve">will also handle the allegations in a confidential manner to the greatest extent possible. </w:t>
      </w:r>
    </w:p>
    <w:p w14:paraId="3504A475" w14:textId="77777777"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Pr="00BA0BF4">
        <w:rPr>
          <w:color w:val="FF6600"/>
          <w:sz w:val="24"/>
          <w:szCs w:val="24"/>
        </w:rPr>
        <w:t>&lt;the church&gt;</w:t>
      </w:r>
      <w:r>
        <w:rPr>
          <w:sz w:val="24"/>
          <w:szCs w:val="24"/>
        </w:rPr>
        <w:t xml:space="preserve"> </w:t>
      </w:r>
      <w:r w:rsidRPr="00000EAF">
        <w:rPr>
          <w:sz w:val="24"/>
          <w:szCs w:val="24"/>
        </w:rPr>
        <w:t xml:space="preserve">to engage a person (or persons) from outside </w:t>
      </w:r>
      <w:r w:rsidRPr="00BA0BF4">
        <w:rPr>
          <w:color w:val="FF6600"/>
          <w:sz w:val="24"/>
          <w:szCs w:val="24"/>
        </w:rPr>
        <w:t>&lt;the church&gt;</w:t>
      </w:r>
      <w:r>
        <w:rPr>
          <w:sz w:val="24"/>
          <w:szCs w:val="24"/>
        </w:rPr>
        <w:t xml:space="preserve"> </w:t>
      </w:r>
      <w:r w:rsidRPr="00000EAF">
        <w:rPr>
          <w:sz w:val="24"/>
          <w:szCs w:val="24"/>
        </w:rPr>
        <w:t xml:space="preserve">to conduct an independent investigation in relation to allegations. </w:t>
      </w:r>
    </w:p>
    <w:p w14:paraId="0E25F9F1" w14:textId="77777777"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increased supervision, disciplinary action, dismissal or criminal prosecutions. </w:t>
      </w:r>
    </w:p>
    <w:p w14:paraId="61F2596E" w14:textId="77777777" w:rsidR="004675CD" w:rsidRPr="009C6B93" w:rsidRDefault="009C6B93" w:rsidP="009C6B93">
      <w:pPr>
        <w:jc w:val="both"/>
        <w:rPr>
          <w:b/>
          <w:sz w:val="40"/>
          <w:szCs w:val="40"/>
        </w:rPr>
      </w:pPr>
      <w:r w:rsidRPr="009C6B93">
        <w:rPr>
          <w:b/>
          <w:sz w:val="40"/>
          <w:szCs w:val="40"/>
        </w:rPr>
        <w:t xml:space="preserve">5 </w:t>
      </w:r>
      <w:r w:rsidR="004675CD" w:rsidRPr="009C6B93">
        <w:rPr>
          <w:b/>
          <w:sz w:val="40"/>
          <w:szCs w:val="40"/>
        </w:rPr>
        <w:t>Risk Management</w:t>
      </w:r>
    </w:p>
    <w:p w14:paraId="295DCAB9" w14:textId="77777777" w:rsidR="00000EAF" w:rsidRPr="009A270D" w:rsidRDefault="00000EAF" w:rsidP="009C6B93">
      <w:pPr>
        <w:pStyle w:val="ListParagraph"/>
        <w:spacing w:line="360" w:lineRule="auto"/>
        <w:ind w:left="0"/>
        <w:jc w:val="both"/>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4E52AF">
        <w:t>will ensure that child safety is a part of its overall approach to risk management</w:t>
      </w:r>
      <w:r>
        <w:t xml:space="preserve">. </w:t>
      </w:r>
    </w:p>
    <w:p w14:paraId="0E36D50E" w14:textId="77777777"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C52A67" w:rsidRPr="00F127D9">
        <w:rPr>
          <w:color w:val="FF6600"/>
          <w:sz w:val="24"/>
          <w:szCs w:val="24"/>
        </w:rPr>
        <w:t>&lt;the church&gt;</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77777777"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B0699B" w:rsidRPr="00B0699B">
        <w:rPr>
          <w:color w:val="E36C0A" w:themeColor="accent6" w:themeShade="BF"/>
          <w:sz w:val="24"/>
          <w:szCs w:val="24"/>
        </w:rPr>
        <w:t>&lt;other policies&gt;</w:t>
      </w:r>
      <w:r w:rsidR="00B0699B">
        <w:rPr>
          <w:sz w:val="24"/>
          <w:szCs w:val="24"/>
        </w:rPr>
        <w:t>. This policy applies</w:t>
      </w:r>
      <w:r w:rsidRPr="00F127D9">
        <w:rPr>
          <w:sz w:val="24"/>
          <w:szCs w:val="24"/>
        </w:rPr>
        <w:t xml:space="preserve"> specifically to the minimising of risks of abuse</w:t>
      </w:r>
      <w:r w:rsidR="00985FE5" w:rsidRPr="00F127D9">
        <w:rPr>
          <w:sz w:val="24"/>
          <w:szCs w:val="24"/>
        </w:rPr>
        <w:t xml:space="preserve"> of any kind</w:t>
      </w:r>
      <w:r w:rsidRPr="00F127D9">
        <w:rPr>
          <w:sz w:val="24"/>
          <w:szCs w:val="24"/>
        </w:rPr>
        <w:t xml:space="preserve"> </w:t>
      </w:r>
      <w:r w:rsidR="00B0699B">
        <w:rPr>
          <w:sz w:val="24"/>
          <w:szCs w:val="24"/>
        </w:rPr>
        <w:t>to children who are in our care and to ensuring their physical safety in the buildings or activities of the church.</w:t>
      </w:r>
    </w:p>
    <w:p w14:paraId="154B9E42" w14:textId="77777777"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7F6EF2" w:rsidRPr="009A270D">
        <w:rPr>
          <w:color w:val="E36C0A" w:themeColor="accent6" w:themeShade="BF"/>
          <w:sz w:val="24"/>
          <w:szCs w:val="24"/>
        </w:rPr>
        <w:t>&lt;the church&gt;</w:t>
      </w:r>
      <w:r w:rsidRPr="00F127D9">
        <w:rPr>
          <w:sz w:val="24"/>
          <w:szCs w:val="24"/>
        </w:rPr>
        <w:t>with a record of offending 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of the church.</w:t>
      </w:r>
    </w:p>
    <w:p w14:paraId="1102F6F0" w14:textId="77777777" w:rsidR="007F6EF2" w:rsidRPr="00000EAF" w:rsidRDefault="00000EAF" w:rsidP="009C6B93">
      <w:pPr>
        <w:pStyle w:val="ListParagraph"/>
        <w:spacing w:line="360" w:lineRule="auto"/>
        <w:ind w:left="0"/>
        <w:jc w:val="both"/>
        <w:rPr>
          <w:sz w:val="24"/>
          <w:szCs w:val="24"/>
        </w:rPr>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will have [</w:t>
      </w:r>
      <w:r w:rsidRPr="009A270D">
        <w:rPr>
          <w:sz w:val="24"/>
          <w:szCs w:val="24"/>
          <w:highlight w:val="yellow"/>
        </w:rPr>
        <w:t>a risk and compliance sub-committee</w:t>
      </w:r>
      <w:r w:rsidRPr="00000EAF">
        <w:rPr>
          <w:sz w:val="24"/>
          <w:szCs w:val="24"/>
        </w:rPr>
        <w:t xml:space="preserve">] committed to identifying and managing risks within </w:t>
      </w:r>
      <w:r w:rsidRPr="00F127D9">
        <w:rPr>
          <w:color w:val="FF6600"/>
          <w:sz w:val="24"/>
          <w:szCs w:val="24"/>
        </w:rPr>
        <w:t>&lt;the church&gt;</w:t>
      </w:r>
      <w:r>
        <w:rPr>
          <w:color w:val="FF6600"/>
          <w:sz w:val="24"/>
          <w:szCs w:val="24"/>
        </w:rPr>
        <w:t xml:space="preserve"> </w:t>
      </w:r>
      <w:r w:rsidRPr="00000EAF">
        <w:rPr>
          <w:sz w:val="24"/>
          <w:szCs w:val="24"/>
        </w:rPr>
        <w:t xml:space="preserve">and its environment. </w:t>
      </w:r>
    </w:p>
    <w:p w14:paraId="39C80811" w14:textId="77777777" w:rsidR="007F6EF2" w:rsidRPr="00000EAF" w:rsidRDefault="00000EAF" w:rsidP="009C6B93">
      <w:pPr>
        <w:pStyle w:val="ListParagraph"/>
        <w:spacing w:line="360" w:lineRule="auto"/>
        <w:ind w:left="0"/>
        <w:jc w:val="both"/>
        <w:rPr>
          <w:sz w:val="24"/>
          <w:szCs w:val="24"/>
        </w:rPr>
      </w:pPr>
      <w:r w:rsidRPr="00000EAF">
        <w:rPr>
          <w:sz w:val="24"/>
          <w:szCs w:val="24"/>
        </w:rPr>
        <w:t>If the [</w:t>
      </w:r>
      <w:r w:rsidRPr="009A270D">
        <w:rPr>
          <w:sz w:val="24"/>
          <w:szCs w:val="24"/>
          <w:highlight w:val="yellow"/>
        </w:rPr>
        <w:t>risk and compliance sub-committee</w:t>
      </w:r>
      <w:r w:rsidRPr="00000EAF">
        <w:rPr>
          <w:sz w:val="24"/>
          <w:szCs w:val="24"/>
        </w:rPr>
        <w:t xml:space="preserve">] identifies risks of child abuse occurring in </w:t>
      </w:r>
      <w:r w:rsidRPr="00F127D9">
        <w:rPr>
          <w:color w:val="FF6600"/>
          <w:sz w:val="24"/>
          <w:szCs w:val="24"/>
        </w:rPr>
        <w:t>&lt;the church&gt;</w:t>
      </w:r>
      <w:r>
        <w:rPr>
          <w:color w:val="FF6600"/>
          <w:sz w:val="24"/>
          <w:szCs w:val="24"/>
        </w:rPr>
        <w:t xml:space="preserve"> </w:t>
      </w:r>
      <w:r w:rsidRPr="00000EAF">
        <w:rPr>
          <w:sz w:val="24"/>
          <w:szCs w:val="24"/>
        </w:rPr>
        <w:t xml:space="preserve">or its environment the committee will make a record of those risks and specify the action(s) the </w:t>
      </w:r>
      <w:r w:rsidR="00B868E8">
        <w:rPr>
          <w:sz w:val="24"/>
          <w:szCs w:val="24"/>
        </w:rPr>
        <w:t>&lt;the Church&gt;</w:t>
      </w:r>
      <w:r w:rsidRPr="00000EAF">
        <w:rPr>
          <w:sz w:val="24"/>
          <w:szCs w:val="24"/>
        </w:rPr>
        <w:t xml:space="preserve"> will take to reduce or remove the risks (i.e. risk controls).</w:t>
      </w:r>
    </w:p>
    <w:p w14:paraId="49EA3477" w14:textId="77777777" w:rsidR="009A270D" w:rsidRDefault="00000EAF" w:rsidP="009C6B93">
      <w:pPr>
        <w:pStyle w:val="ListParagraph"/>
        <w:spacing w:line="360" w:lineRule="auto"/>
        <w:ind w:left="0"/>
        <w:jc w:val="both"/>
        <w:rPr>
          <w:sz w:val="24"/>
          <w:szCs w:val="24"/>
        </w:rPr>
      </w:pPr>
      <w:r w:rsidRPr="00000EAF">
        <w:rPr>
          <w:sz w:val="24"/>
          <w:szCs w:val="24"/>
        </w:rPr>
        <w:t>As part of its risk management strategy and practices, the risk and compliance sub-committee will monitor and evaluate the effectiveness of the implementation of its risk controls.</w:t>
      </w:r>
    </w:p>
    <w:p w14:paraId="38EB8D3A" w14:textId="77777777" w:rsidR="009A270D" w:rsidRPr="00A42A55" w:rsidRDefault="009A270D" w:rsidP="009C6B93">
      <w:pPr>
        <w:spacing w:line="360" w:lineRule="auto"/>
        <w:jc w:val="both"/>
      </w:pPr>
      <w:r w:rsidRPr="00805C19">
        <w:rPr>
          <w:sz w:val="24"/>
          <w:szCs w:val="24"/>
        </w:rPr>
        <w:t xml:space="preserve">A </w:t>
      </w:r>
      <w:r>
        <w:rPr>
          <w:b/>
          <w:sz w:val="24"/>
          <w:szCs w:val="24"/>
        </w:rPr>
        <w:t>Child Protection</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3F95B54C" w14:textId="77777777" w:rsidR="007F6EF2" w:rsidRDefault="009A270D" w:rsidP="009C6B93">
      <w:pPr>
        <w:spacing w:line="360" w:lineRule="auto"/>
        <w:jc w:val="both"/>
      </w:pPr>
      <w:r w:rsidRPr="00A42A55">
        <w:t xml:space="preserve">The Child </w:t>
      </w:r>
      <w:r>
        <w:t>Protection</w:t>
      </w:r>
      <w:r w:rsidRPr="00A42A55">
        <w:t xml:space="preserve"> Officer </w:t>
      </w:r>
      <w:r>
        <w:t xml:space="preserve">(CPO)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 xml:space="preserve">t in the Church Office by the CPO. </w:t>
      </w:r>
    </w:p>
    <w:p w14:paraId="6D2A047D" w14:textId="77777777" w:rsidR="00EA415B" w:rsidRPr="009C6B93" w:rsidRDefault="00EA415B" w:rsidP="009C6B93">
      <w:pPr>
        <w:spacing w:line="360" w:lineRule="auto"/>
        <w:jc w:val="both"/>
      </w:pPr>
    </w:p>
    <w:p w14:paraId="6D590C88" w14:textId="77777777" w:rsidR="00000EAF" w:rsidRPr="009C6B93" w:rsidRDefault="009C6B93" w:rsidP="009C6B93">
      <w:pPr>
        <w:pStyle w:val="ListParagraph"/>
        <w:spacing w:line="360" w:lineRule="auto"/>
        <w:ind w:left="0"/>
        <w:jc w:val="both"/>
        <w:rPr>
          <w:b/>
          <w:sz w:val="40"/>
          <w:szCs w:val="40"/>
        </w:rPr>
      </w:pPr>
      <w:r w:rsidRPr="009C6B93">
        <w:rPr>
          <w:b/>
          <w:sz w:val="40"/>
          <w:szCs w:val="40"/>
        </w:rPr>
        <w:t>6</w:t>
      </w:r>
      <w:r w:rsidR="00000EAF" w:rsidRPr="009C6B93">
        <w:rPr>
          <w:b/>
          <w:sz w:val="40"/>
          <w:szCs w:val="40"/>
        </w:rPr>
        <w:t xml:space="preserve"> Record keeping</w:t>
      </w:r>
    </w:p>
    <w:p w14:paraId="0C42BB24" w14:textId="77777777" w:rsidR="00C21004" w:rsidRDefault="00000EAF" w:rsidP="009C6B93">
      <w:pPr>
        <w:pStyle w:val="ListParagraph"/>
        <w:spacing w:line="360" w:lineRule="auto"/>
        <w:ind w:left="0"/>
        <w:jc w:val="both"/>
        <w:rPr>
          <w:sz w:val="24"/>
          <w:szCs w:val="24"/>
        </w:rPr>
      </w:pPr>
      <w:r w:rsidRPr="00000EAF">
        <w:rPr>
          <w:sz w:val="24"/>
          <w:szCs w:val="24"/>
        </w:rPr>
        <w:t>All reports of alleged abuse or harm, or risk thereof, must be recorded in the form of an Incident Report. Places, times, dates, names of people, observable behaviours or evidence of harm are what is recordable. Reports must be to be securely stored by [</w:t>
      </w:r>
      <w:r w:rsidRPr="009A270D">
        <w:rPr>
          <w:sz w:val="24"/>
          <w:szCs w:val="24"/>
          <w:highlight w:val="yellow"/>
        </w:rPr>
        <w:t>insert appropriate person</w:t>
      </w:r>
      <w:r w:rsidRPr="00000EAF">
        <w:rPr>
          <w:sz w:val="24"/>
          <w:szCs w:val="24"/>
        </w:rPr>
        <w:t>].</w:t>
      </w:r>
    </w:p>
    <w:p w14:paraId="6A550BEC" w14:textId="5BB74D0D" w:rsidR="00EA415B" w:rsidRDefault="00EA415B">
      <w:pPr>
        <w:rPr>
          <w:sz w:val="24"/>
          <w:szCs w:val="24"/>
        </w:rPr>
      </w:pPr>
      <w:r>
        <w:rPr>
          <w:sz w:val="24"/>
          <w:szCs w:val="24"/>
        </w:rPr>
        <w:br w:type="page"/>
      </w:r>
    </w:p>
    <w:p w14:paraId="2213D047" w14:textId="77777777" w:rsidR="00EA415B" w:rsidRDefault="00EA415B" w:rsidP="009C6B93">
      <w:pPr>
        <w:pStyle w:val="ListParagraph"/>
        <w:spacing w:line="360" w:lineRule="auto"/>
        <w:ind w:left="0"/>
        <w:jc w:val="both"/>
        <w:rPr>
          <w:sz w:val="24"/>
          <w:szCs w:val="24"/>
        </w:rPr>
      </w:pPr>
    </w:p>
    <w:p w14:paraId="7711FFC2" w14:textId="77777777" w:rsidR="00000EAF" w:rsidRPr="009C6B93" w:rsidRDefault="009C6B93" w:rsidP="009C6B93">
      <w:pPr>
        <w:pStyle w:val="ListParagraph"/>
        <w:spacing w:line="360" w:lineRule="auto"/>
        <w:ind w:left="0"/>
        <w:jc w:val="both"/>
        <w:rPr>
          <w:b/>
          <w:sz w:val="40"/>
          <w:szCs w:val="40"/>
        </w:rPr>
      </w:pPr>
      <w:r w:rsidRPr="009C6B93">
        <w:rPr>
          <w:b/>
          <w:sz w:val="40"/>
          <w:szCs w:val="40"/>
        </w:rPr>
        <w:t xml:space="preserve">7 </w:t>
      </w:r>
      <w:r w:rsidR="00000EAF" w:rsidRPr="009C6B93">
        <w:rPr>
          <w:b/>
          <w:sz w:val="40"/>
          <w:szCs w:val="40"/>
        </w:rPr>
        <w:t xml:space="preserve"> Privacy and Confidentiality</w:t>
      </w:r>
    </w:p>
    <w:p w14:paraId="088DB1B6" w14:textId="77777777" w:rsidR="00000EAF" w:rsidRPr="00000EAF" w:rsidRDefault="00000EAF" w:rsidP="009C6B93">
      <w:pPr>
        <w:pStyle w:val="ListParagraph"/>
        <w:spacing w:line="360" w:lineRule="auto"/>
        <w:ind w:left="0"/>
        <w:jc w:val="both"/>
        <w:rPr>
          <w:sz w:val="24"/>
          <w:szCs w:val="24"/>
        </w:rPr>
      </w:pPr>
      <w:r w:rsidRPr="00F127D9">
        <w:rPr>
          <w:color w:val="FF6600"/>
          <w:sz w:val="24"/>
          <w:szCs w:val="24"/>
        </w:rPr>
        <w:t>&lt;</w:t>
      </w:r>
      <w:r w:rsidR="00C21004">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 xml:space="preserve">will collect, use, disclose and hold personal information in accordance with </w:t>
      </w:r>
      <w:r>
        <w:rPr>
          <w:sz w:val="24"/>
          <w:szCs w:val="24"/>
        </w:rPr>
        <w:t>relevant privacy legislation</w:t>
      </w:r>
      <w:r w:rsidRPr="00000EAF">
        <w:rPr>
          <w:sz w:val="24"/>
          <w:szCs w:val="24"/>
        </w:rPr>
        <w:t xml:space="preserve">. </w:t>
      </w:r>
    </w:p>
    <w:p w14:paraId="3EE74CE3" w14:textId="77777777"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Both those who are making reports and those about whom accusations are being made are entitled to confidentiality. Where there is suspected abuse or misconduct, </w:t>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77777777" w:rsidR="00CB1AF1" w:rsidRPr="009C6B93" w:rsidRDefault="00CB1AF1" w:rsidP="009C6B93">
      <w:pPr>
        <w:jc w:val="both"/>
        <w:rPr>
          <w:b/>
          <w:sz w:val="28"/>
          <w:szCs w:val="28"/>
        </w:rPr>
      </w:pPr>
      <w:r w:rsidRPr="009C6B93">
        <w:rPr>
          <w:b/>
          <w:sz w:val="28"/>
          <w:szCs w:val="28"/>
        </w:rPr>
        <w:t>1.1 Purpose:</w:t>
      </w:r>
    </w:p>
    <w:p w14:paraId="698B7A10" w14:textId="2F8B90A5" w:rsidR="00CB1AF1" w:rsidRPr="00D97948" w:rsidRDefault="00A51A4F" w:rsidP="009C6B93">
      <w:pPr>
        <w:spacing w:line="360" w:lineRule="auto"/>
        <w:jc w:val="both"/>
        <w:rPr>
          <w:sz w:val="24"/>
          <w:szCs w:val="24"/>
        </w:rPr>
      </w:pPr>
      <w:r>
        <w:rPr>
          <w:color w:val="E36C0A" w:themeColor="accent6" w:themeShade="BF"/>
          <w:sz w:val="24"/>
          <w:szCs w:val="24"/>
        </w:rPr>
        <w:t>&lt;The Church</w:t>
      </w:r>
      <w:r w:rsidR="00CB1AF1" w:rsidRPr="00B0699B">
        <w:rPr>
          <w:color w:val="E36C0A" w:themeColor="accent6" w:themeShade="BF"/>
          <w:sz w:val="24"/>
          <w:szCs w:val="24"/>
        </w:rPr>
        <w:t>&gt;</w:t>
      </w:r>
      <w:r w:rsidR="00B0699B" w:rsidRPr="00B0699B">
        <w:rPr>
          <w:color w:val="E36C0A" w:themeColor="accent6" w:themeShade="BF"/>
          <w:sz w:val="24"/>
          <w:szCs w:val="24"/>
        </w:rPr>
        <w:t xml:space="preserve"> </w:t>
      </w:r>
      <w:r w:rsidR="00CB1AF1">
        <w:rPr>
          <w:sz w:val="24"/>
          <w:szCs w:val="24"/>
        </w:rPr>
        <w:t xml:space="preserve">is a group of followers of Jesus Christ in </w:t>
      </w:r>
      <w:r w:rsidR="00CB1AF1" w:rsidRPr="00B0699B">
        <w:rPr>
          <w:color w:val="E36C0A" w:themeColor="accent6" w:themeShade="BF"/>
          <w:sz w:val="24"/>
          <w:szCs w:val="24"/>
        </w:rPr>
        <w:t xml:space="preserve">(suburb/locality)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‘You shall love the Lord your God with all your heart, soul, mind and strength, and your neighbours as yourself.’</w:t>
      </w:r>
      <w:r w:rsidR="00CB1AF1">
        <w:rPr>
          <w:sz w:val="24"/>
          <w:szCs w:val="24"/>
        </w:rPr>
        <w:t xml:space="preserve">  He reinforced this ‘law of love’ by adding, </w:t>
      </w:r>
      <w:r w:rsidR="00CB1AF1" w:rsidRPr="00D97087">
        <w:rPr>
          <w:rFonts w:asciiTheme="majorHAnsi" w:hAnsiTheme="majorHAnsi"/>
          <w:i/>
          <w:sz w:val="24"/>
          <w:szCs w:val="24"/>
        </w:rPr>
        <w:t>‘By this shall all men know that you are 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of truth an</w:t>
      </w:r>
      <w:r w:rsidR="00CB1AF1">
        <w:rPr>
          <w:sz w:val="24"/>
          <w:szCs w:val="24"/>
        </w:rPr>
        <w:t>d honesty, of justice and mercy as essential to healthy relationships.</w:t>
      </w:r>
    </w:p>
    <w:p w14:paraId="26D69D6B" w14:textId="77777777"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standards that God expects of all people. People in various forms of recognised ministry are therefore expected to be examples and models of Christian faith and practice.</w:t>
      </w:r>
      <w:r w:rsidR="00C21004">
        <w:rPr>
          <w:rFonts w:cs="Times New Roman"/>
          <w:sz w:val="24"/>
          <w:szCs w:val="24"/>
          <w:lang w:val="en-US"/>
        </w:rPr>
        <w:t xml:space="preserve"> </w:t>
      </w:r>
      <w:r w:rsidRPr="00D97948">
        <w:rPr>
          <w:rFonts w:cs="Times New Roman"/>
          <w:sz w:val="24"/>
          <w:szCs w:val="24"/>
          <w:lang w:val="en-US"/>
        </w:rPr>
        <w:t xml:space="preserve">It is the duty of any person in a ministry position not to use the influence or authority of their position for personal gain, whether that gain is financial or in terms of </w:t>
      </w:r>
      <w:r>
        <w:rPr>
          <w:rFonts w:cs="Times New Roman"/>
          <w:sz w:val="24"/>
          <w:szCs w:val="24"/>
          <w:lang w:val="en-US"/>
        </w:rPr>
        <w:t xml:space="preserve">power, </w:t>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s emotional, sexual or spiritual abuse, and applies especially when working with children.</w:t>
      </w:r>
    </w:p>
    <w:p w14:paraId="1261D10A" w14:textId="77777777"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ocuments 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r w:rsidRPr="00D97948">
        <w:rPr>
          <w:rFonts w:cs="Times New Roman"/>
          <w:sz w:val="24"/>
          <w:szCs w:val="24"/>
          <w:lang w:val="en-US"/>
        </w:rPr>
        <w:t xml:space="preserve"> </w:t>
      </w:r>
    </w:p>
    <w:p w14:paraId="4D9D24D4" w14:textId="77777777"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ode has been written in recognition of the power differential between people in ministry roles and the people they serve. The potential for this power imbalance to impact detrimentally on relationships is high. These guidelines have been establ</w:t>
      </w:r>
      <w:r>
        <w:rPr>
          <w:rFonts w:cs="Times New Roman"/>
          <w:sz w:val="24"/>
          <w:szCs w:val="24"/>
          <w:lang w:val="en-US"/>
        </w:rPr>
        <w:t xml:space="preserve">ished 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 xml:space="preserve">all aspects of personal relationships between people in ministry and those they serve. </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77777777"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Pr>
          <w:rFonts w:cs="Times New Roman"/>
          <w:sz w:val="24"/>
          <w:szCs w:val="24"/>
          <w:lang w:val="en-US"/>
        </w:rPr>
        <w:t>&lt; the church&gt; being a safe place</w:t>
      </w:r>
      <w:r w:rsidR="00372F34">
        <w:rPr>
          <w:rFonts w:cs="Times New Roman"/>
          <w:sz w:val="24"/>
          <w:szCs w:val="24"/>
          <w:lang w:val="en-US"/>
        </w:rPr>
        <w:t xml:space="preserve"> for all people, with a special focus on the safety and wellbeing of children.</w:t>
      </w:r>
    </w:p>
    <w:p w14:paraId="323078EC" w14:textId="77777777" w:rsidR="00CB1AF1" w:rsidRPr="002F32C3" w:rsidRDefault="00CB1AF1" w:rsidP="009C6B93">
      <w:pPr>
        <w:spacing w:line="360" w:lineRule="auto"/>
        <w:jc w:val="both"/>
        <w:rPr>
          <w:sz w:val="24"/>
          <w:szCs w:val="24"/>
        </w:rPr>
      </w:pPr>
      <w:r>
        <w:rPr>
          <w:rFonts w:cs="Times New Roman"/>
          <w:sz w:val="24"/>
          <w:szCs w:val="24"/>
          <w:lang w:val="en-US"/>
        </w:rPr>
        <w:t xml:space="preserve"> 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77777777"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&lt;The church&gt;is committed to operating in accordance with the law in all its operations, so that it provides a safe, ethical and caring plac</w:t>
      </w:r>
      <w:r w:rsidR="009C6B93">
        <w:rPr>
          <w:sz w:val="24"/>
          <w:szCs w:val="24"/>
        </w:rPr>
        <w:t>e for all users and activities.</w:t>
      </w:r>
    </w:p>
    <w:p w14:paraId="5B9C95E7" w14:textId="77777777"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Complaints regarding child abuse</w:t>
      </w:r>
    </w:p>
    <w:p w14:paraId="212F9E9B" w14:textId="77777777"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the procedures for reporting such abuse outlined in the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7277EB2D" w:rsidR="00BD28C8" w:rsidRPr="009C6B93" w:rsidRDefault="00211B00" w:rsidP="009C6B93">
      <w:pPr>
        <w:spacing w:after="0"/>
        <w:ind w:right="-20"/>
        <w:jc w:val="both"/>
        <w:rPr>
          <w:rFonts w:eastAsia="Arial" w:cstheme="minorHAnsi"/>
        </w:rPr>
      </w:pPr>
      <w:r w:rsidRPr="00211B00">
        <w:rPr>
          <w:rFonts w:cs="Calibri"/>
          <w:iCs/>
          <w:lang w:val="en-US"/>
        </w:rPr>
        <w:t xml:space="preserve">All those who minister or work under the auspices of the church with children should be fully aware of our </w:t>
      </w:r>
      <w:r w:rsidRPr="00211B00">
        <w:rPr>
          <w:rFonts w:cs="Calibri"/>
          <w:b/>
          <w:iCs/>
          <w:lang w:val="en-US"/>
        </w:rPr>
        <w:t>Child Protection Policy</w:t>
      </w:r>
      <w:r w:rsidRPr="00211B00">
        <w:rPr>
          <w:rFonts w:cs="Calibri"/>
          <w:iCs/>
          <w:lang w:val="en-US"/>
        </w:rPr>
        <w:t xml:space="preserve"> and this </w:t>
      </w:r>
      <w:r w:rsidRPr="00211B00">
        <w:rPr>
          <w:rFonts w:cs="Calibri"/>
          <w:b/>
          <w:iCs/>
          <w:lang w:val="en-US"/>
        </w:rPr>
        <w:t>Code of Conduct.</w:t>
      </w:r>
      <w:r w:rsidRPr="00211B00">
        <w:rPr>
          <w:rFonts w:cs="Calibri"/>
          <w:iCs/>
          <w:lang w:val="en-US"/>
        </w:rPr>
        <w:t xml:space="preserve"> Abusive behaviour towards children will not be tolerated and any and all allegations will be investigated and reported 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77777777"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Pr="00F127D9">
        <w:rPr>
          <w:color w:val="FF6600"/>
          <w:sz w:val="24"/>
          <w:szCs w:val="24"/>
        </w:rPr>
        <w:t>&lt;the church&gt;</w:t>
      </w:r>
      <w:r>
        <w:rPr>
          <w:color w:val="FF6600"/>
          <w:sz w:val="24"/>
          <w:szCs w:val="24"/>
        </w:rPr>
        <w:t xml:space="preserve"> </w:t>
      </w:r>
      <w:r w:rsidRPr="009A270D">
        <w:rPr>
          <w:rFonts w:eastAsiaTheme="majorEastAsia" w:cstheme="majorBidi"/>
          <w:color w:val="17365D" w:themeColor="text2" w:themeShade="BF"/>
          <w:spacing w:val="5"/>
          <w:kern w:val="28"/>
          <w:sz w:val="24"/>
          <w:szCs w:val="24"/>
        </w:rPr>
        <w:t xml:space="preserve">must:  </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the </w:t>
      </w:r>
      <w:r w:rsidR="00B868E8">
        <w:rPr>
          <w:rFonts w:eastAsiaTheme="majorEastAsia" w:cstheme="majorBidi"/>
          <w:color w:val="17365D" w:themeColor="text2" w:themeShade="BF"/>
          <w:spacing w:val="5"/>
          <w:kern w:val="28"/>
          <w:sz w:val="24"/>
          <w:szCs w:val="24"/>
        </w:rPr>
        <w:t>&lt;the Church&gt;</w:t>
      </w:r>
      <w:r w:rsidRPr="007E4F2F">
        <w:rPr>
          <w:rFonts w:eastAsiaTheme="majorEastAsia" w:cstheme="majorBidi"/>
          <w:color w:val="17365D" w:themeColor="text2" w:themeShade="BF"/>
          <w:spacing w:val="5"/>
          <w:kern w:val="28"/>
          <w:sz w:val="24"/>
          <w:szCs w:val="24"/>
        </w:rPr>
        <w:t>’s statement of commitment to child safety at all times;</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culturally and/or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listen and respond to the views and concerns of children, particularly if they are telling you that they are or another child has been abused or that they are worried about their safety/the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Pr>
          <w:rFonts w:eastAsiaTheme="majorEastAsia" w:cstheme="majorBidi"/>
          <w:color w:val="17365D" w:themeColor="text2" w:themeShade="BF"/>
          <w:spacing w:val="5"/>
          <w:kern w:val="28"/>
          <w:sz w:val="24"/>
          <w:szCs w:val="24"/>
        </w:rPr>
        <w:t>[</w:t>
      </w:r>
      <w:r w:rsidRPr="009A270D">
        <w:rPr>
          <w:rFonts w:eastAsiaTheme="majorEastAsia" w:cstheme="majorBidi"/>
          <w:color w:val="17365D" w:themeColor="text2" w:themeShade="BF"/>
          <w:spacing w:val="5"/>
          <w:kern w:val="28"/>
          <w:sz w:val="24"/>
          <w:szCs w:val="24"/>
          <w:highlight w:val="yellow"/>
        </w:rPr>
        <w:t>e.g. a Child Protection Officer (CPO)</w:t>
      </w:r>
      <w:r>
        <w:rPr>
          <w:rFonts w:eastAsiaTheme="majorEastAsia" w:cstheme="majorBidi"/>
          <w:color w:val="17365D" w:themeColor="text2" w:themeShade="BF"/>
          <w:spacing w:val="5"/>
          <w:kern w:val="28"/>
          <w:sz w:val="24"/>
          <w:szCs w:val="24"/>
        </w:rPr>
        <w:t>]</w:t>
      </w:r>
      <w:r w:rsidRPr="007E4F2F">
        <w:rPr>
          <w:rFonts w:eastAsiaTheme="majorEastAsia" w:cstheme="majorBidi"/>
          <w:color w:val="17365D" w:themeColor="text2" w:themeShade="BF"/>
          <w:spacing w:val="5"/>
          <w:kern w:val="28"/>
          <w:sz w:val="24"/>
          <w:szCs w:val="24"/>
        </w:rPr>
        <w:t xml:space="preserve"> as soon as possible;</w:t>
      </w:r>
    </w:p>
    <w:p w14:paraId="0FEFC9F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record and act upon all allegations or suspicions of abuse, discrimination or harassment;</w:t>
      </w:r>
    </w:p>
    <w:p w14:paraId="7D23B8C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ensuring as quickly as possible that 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respect confidentiality when sharing information about children in accordance with the Child Protection Policy and Procedure and your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3B605161"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A20B68" w:rsidRPr="00F127D9">
        <w:rPr>
          <w:color w:val="FF6600"/>
          <w:sz w:val="24"/>
          <w:szCs w:val="24"/>
        </w:rPr>
        <w:t>&lt;the church&gt;</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77777777"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Pr="00F127D9">
        <w:rPr>
          <w:color w:val="FF6600"/>
          <w:sz w:val="24"/>
          <w:szCs w:val="24"/>
        </w:rPr>
        <w:t>&lt;the church&gt;</w:t>
      </w:r>
      <w:r>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speak to a child in a way that is or could be construed by any observer as harsh, threatening, intimidating, shaming, derogatory, demeaning, or humiliating. 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yelling at a child, except in an emergency situation where the a child’s safety may 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discuss sexual activities with a child unless it is a specific job requirement and the person is trained to discuss these matters;</w:t>
      </w:r>
    </w:p>
    <w:p w14:paraId="163F3EB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and/or consent of </w:t>
      </w:r>
      <w:r w:rsidRPr="00F127D9">
        <w:rPr>
          <w:color w:val="FF6600"/>
          <w:sz w:val="24"/>
          <w:szCs w:val="24"/>
        </w:rPr>
        <w:t>&lt;the church&gt;</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any personal communication channels/devices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or email </w:t>
      </w:r>
      <w:r w:rsidRPr="009A270D">
        <w:rPr>
          <w:rFonts w:eastAsiaTheme="majorEastAsia" w:cstheme="majorBidi"/>
          <w:spacing w:val="5"/>
          <w:kern w:val="28"/>
          <w:sz w:val="24"/>
          <w:szCs w:val="24"/>
        </w:rPr>
        <w:t>addresses with a child unless necessary;</w:t>
      </w:r>
    </w:p>
    <w:p w14:paraId="0D1CF95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your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is accidental/incidental and you are not performing your </w:t>
      </w:r>
      <w:r>
        <w:rPr>
          <w:rFonts w:eastAsiaTheme="majorEastAsia" w:cstheme="majorBidi"/>
          <w:spacing w:val="5"/>
          <w:kern w:val="28"/>
          <w:sz w:val="24"/>
          <w:szCs w:val="24"/>
        </w:rPr>
        <w:t>duties as directed by &lt;the church&gt;</w:t>
      </w:r>
      <w:r w:rsidRPr="00A20B68">
        <w:rPr>
          <w:rFonts w:eastAsiaTheme="majorEastAsia" w:cstheme="majorBidi"/>
          <w:spacing w:val="5"/>
          <w:kern w:val="28"/>
          <w:sz w:val="24"/>
          <w:szCs w:val="24"/>
        </w:rPr>
        <w:t>);</w:t>
      </w:r>
    </w:p>
    <w:p w14:paraId="2B952BA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possess, or be under the influence of illegal drugs while in the presence 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initiate unnecessary physical contact with a child or young person, or do things of a personal nature for them that they can do for themselves;</w:t>
      </w:r>
    </w:p>
    <w:p w14:paraId="3CF7769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rough physical games, hold, massage, kiss, cuddle or touch a child in an inappropriate and or/culturally insensitive way ;</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to your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sleep in the same bed, sleeping bag, room or tent with a child; </w:t>
      </w:r>
    </w:p>
    <w:p w14:paraId="52D84D5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discriminate against any child, including because of age, gender identity, 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his/her parents or guardians;</w:t>
      </w:r>
    </w:p>
    <w:p w14:paraId="4A43B68D" w14:textId="77777777"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Pr>
          <w:rFonts w:eastAsiaTheme="majorEastAsia" w:cstheme="majorBidi"/>
          <w:spacing w:val="5"/>
          <w:kern w:val="28"/>
          <w:sz w:val="24"/>
          <w:szCs w:val="24"/>
        </w:rPr>
        <w:t>&lt;the Church&gt;</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77777777" w:rsidR="00A466DE" w:rsidRPr="001B34A1" w:rsidRDefault="00A466DE" w:rsidP="001B34A1">
      <w:pPr>
        <w:spacing w:line="360" w:lineRule="auto"/>
        <w:rPr>
          <w:sz w:val="24"/>
          <w:szCs w:val="24"/>
        </w:rPr>
      </w:pPr>
      <w:r w:rsidRPr="001B34A1">
        <w:rPr>
          <w:sz w:val="24"/>
          <w:szCs w:val="24"/>
        </w:rPr>
        <w:t>I agree to comply with these rules and expectations. I am aware that if I breach these, and/or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77777777"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EE5A4A" w:rsidRPr="001B34A1">
        <w:rPr>
          <w:sz w:val="24"/>
          <w:szCs w:val="24"/>
        </w:rPr>
        <w:tab/>
        <w:t>Employer or Senior officer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9C6B93">
      <w:pPr>
        <w:pStyle w:val="ListParagraph"/>
        <w:numPr>
          <w:ilvl w:val="0"/>
          <w:numId w:val="59"/>
        </w:numPr>
        <w:jc w:val="both"/>
        <w:rPr>
          <w:b/>
          <w:sz w:val="40"/>
          <w:szCs w:val="40"/>
        </w:rPr>
      </w:pPr>
      <w:r w:rsidRPr="009C6B93">
        <w:rPr>
          <w:b/>
          <w:sz w:val="40"/>
          <w:szCs w:val="40"/>
        </w:rPr>
        <w:t>Handling of Complaints and Allegations</w:t>
      </w:r>
    </w:p>
    <w:p w14:paraId="3717D991" w14:textId="77777777"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to respond</w:t>
      </w:r>
      <w:r w:rsidR="00372F34" w:rsidRPr="009C6B93">
        <w:rPr>
          <w:rFonts w:eastAsia="Calibri" w:cs="TrebuchetMS"/>
          <w:b/>
          <w:sz w:val="28"/>
          <w:szCs w:val="28"/>
          <w:lang w:eastAsia="en-AU"/>
        </w:rPr>
        <w:t xml:space="preserve"> to an Allegation of Abuse </w:t>
      </w:r>
    </w:p>
    <w:p w14:paraId="62D55DD5" w14:textId="77777777"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 xml:space="preserve">. </w:t>
      </w:r>
    </w:p>
    <w:p w14:paraId="290259B5" w14:textId="2E7DAB37"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 xml:space="preserve">e CPO,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share the alleg</w:t>
      </w:r>
      <w:r w:rsidR="004E6094">
        <w:rPr>
          <w:rFonts w:eastAsia="Calibri" w:cs="TrebuchetMS"/>
          <w:sz w:val="24"/>
          <w:szCs w:val="24"/>
          <w:lang w:eastAsia="en-AU"/>
        </w:rPr>
        <w:t>ation with the senior leader</w:t>
      </w:r>
      <w:r w:rsidRPr="004E3466">
        <w:rPr>
          <w:rFonts w:eastAsia="Calibri" w:cs="TrebuchetMS"/>
          <w:sz w:val="24"/>
          <w:szCs w:val="24"/>
          <w:lang w:eastAsia="en-AU"/>
        </w:rPr>
        <w:t xml:space="preserve"> of &lt;the church&gt;.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CPO</w:t>
      </w:r>
      <w:r w:rsidRPr="004E3466">
        <w:rPr>
          <w:sz w:val="24"/>
          <w:szCs w:val="24"/>
        </w:rPr>
        <w:t>. The complainant may keep the original. This is an essential record of the event.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70A2A287"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372F34" w:rsidRPr="004E3466">
        <w:rPr>
          <w:b/>
          <w:sz w:val="24"/>
          <w:szCs w:val="24"/>
        </w:rPr>
        <w:t xml:space="preserve">Child </w:t>
      </w:r>
      <w:r w:rsidR="00372F34">
        <w:rPr>
          <w:b/>
          <w:sz w:val="24"/>
          <w:szCs w:val="24"/>
        </w:rPr>
        <w:t>Protection</w:t>
      </w:r>
      <w:r w:rsidR="00372F34" w:rsidRPr="004E3466">
        <w:rPr>
          <w:b/>
          <w:sz w:val="24"/>
          <w:szCs w:val="24"/>
        </w:rPr>
        <w:t xml:space="preserve"> Officer</w:t>
      </w:r>
      <w:r>
        <w:rPr>
          <w:b/>
          <w:sz w:val="24"/>
          <w:szCs w:val="24"/>
        </w:rPr>
        <w:t xml:space="preserve"> (CPO)</w:t>
      </w:r>
      <w:r>
        <w:rPr>
          <w:sz w:val="24"/>
          <w:szCs w:val="24"/>
        </w:rPr>
        <w:t xml:space="preserve">. The CPO </w:t>
      </w:r>
      <w:r w:rsidR="00372F34" w:rsidRPr="004E3466">
        <w:rPr>
          <w:sz w:val="24"/>
          <w:szCs w:val="24"/>
        </w:rPr>
        <w:t>will meet with the complainant, 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with at this time, </w:t>
      </w:r>
      <w:r w:rsidR="00B07201">
        <w:rPr>
          <w:sz w:val="24"/>
          <w:szCs w:val="24"/>
        </w:rPr>
        <w:t>where there is misunderstanding,</w:t>
      </w:r>
      <w:r w:rsidR="00372F34">
        <w:rPr>
          <w:sz w:val="24"/>
          <w:szCs w:val="24"/>
        </w:rPr>
        <w:t xml:space="preserve"> a lack of evidence of any abuse 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77777777"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Penalties may be incurred by those named as ‘mandatory reporters’ if they fail to notify DHHS if they have reasonable grounds for a belief (not proof!) that a child or young person is in need of protection, because they have suffered, or are likely to suffer significant harm  particularly physical or sexual abuse.</w:t>
      </w:r>
    </w:p>
    <w:p w14:paraId="29836EF3" w14:textId="77777777" w:rsidR="00750A72" w:rsidRDefault="00750A72" w:rsidP="00B263A2">
      <w:pPr>
        <w:jc w:val="both"/>
        <w:rPr>
          <w:sz w:val="24"/>
          <w:szCs w:val="24"/>
        </w:rPr>
      </w:pPr>
      <w:r w:rsidRPr="00750A72">
        <w:rPr>
          <w:sz w:val="24"/>
          <w:szCs w:val="24"/>
        </w:rPr>
        <w:t xml:space="preserve">In addition to the mandatory reporting obligations above, any person who believes on reasonable grounds that a child is in need of protection from child abuse, may disclose that information to the Police or the DHHS. </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77777777" w:rsidR="00750A72" w:rsidRDefault="00750A72" w:rsidP="00750A72">
      <w:pPr>
        <w:numPr>
          <w:ilvl w:val="0"/>
          <w:numId w:val="56"/>
        </w:numPr>
        <w:jc w:val="both"/>
        <w:rPr>
          <w:rFonts w:cs="Arial"/>
        </w:rPr>
      </w:pPr>
      <w:r w:rsidRPr="00FF737F">
        <w:rPr>
          <w:rFonts w:cs="Arial"/>
        </w:rPr>
        <w:t xml:space="preserve">the child has suffered, or is likely to suffer, significant harm as a result of physical injury and the child's parents have not protected, or are unlikely to protect, the child from harm of that type; </w:t>
      </w:r>
    </w:p>
    <w:p w14:paraId="15E68649" w14:textId="77777777"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as a result of sexual abuse and the child's parents have not protected, or are unlikely to protect, the child from harm of that type; </w:t>
      </w:r>
    </w:p>
    <w:p w14:paraId="47BA5C1C" w14:textId="77777777"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a kind that the child's emotional or intellectual development is, or is likely to be, significantly damaged and the child's parents have not protected, or are unlikely to protect, the child from harm of that type; </w:t>
      </w:r>
    </w:p>
    <w:p w14:paraId="536C83D9" w14:textId="77777777" w:rsidR="00750A72" w:rsidRPr="009A270D" w:rsidRDefault="00750A72" w:rsidP="009A270D">
      <w:pPr>
        <w:numPr>
          <w:ilvl w:val="0"/>
          <w:numId w:val="56"/>
        </w:numPr>
        <w:jc w:val="both"/>
        <w:rPr>
          <w:rFonts w:cs="Arial"/>
        </w:rPr>
      </w:pPr>
      <w:r w:rsidRPr="00FF737F">
        <w:rPr>
          <w:rFonts w:cs="Arial"/>
        </w:rPr>
        <w:t>the child's physical development or health has been, or is likely to be, significantly harmed and the child's parents have not provided, arranged or allowed the provision of, or are unlikely to provide, arrange or allow the provision of, basic care or effective medical, su</w:t>
      </w:r>
      <w:r>
        <w:rPr>
          <w:rFonts w:cs="Arial"/>
        </w:rPr>
        <w:t xml:space="preserve">rgical or other remedial care. </w:t>
      </w:r>
    </w:p>
    <w:p w14:paraId="050B0855" w14:textId="77777777" w:rsidR="00B263A2" w:rsidRPr="00B263A2" w:rsidRDefault="00B263A2" w:rsidP="00B263A2">
      <w:pPr>
        <w:jc w:val="both"/>
        <w:rPr>
          <w:sz w:val="24"/>
          <w:szCs w:val="24"/>
        </w:rPr>
      </w:pPr>
      <w:r w:rsidRPr="003E4361">
        <w:rPr>
          <w:color w:val="E36C0A" w:themeColor="accent6" w:themeShade="BF"/>
          <w:sz w:val="24"/>
          <w:szCs w:val="24"/>
        </w:rPr>
        <w:t>&lt;</w:t>
      </w:r>
      <w:r w:rsidR="000E72A6" w:rsidRPr="003E4361">
        <w:rPr>
          <w:color w:val="E36C0A" w:themeColor="accent6" w:themeShade="BF"/>
          <w:sz w:val="24"/>
          <w:szCs w:val="24"/>
        </w:rPr>
        <w:t>T</w:t>
      </w:r>
      <w:r w:rsidRPr="003E4361">
        <w:rPr>
          <w:color w:val="E36C0A" w:themeColor="accent6" w:themeShade="BF"/>
          <w:sz w:val="24"/>
          <w:szCs w:val="24"/>
        </w:rPr>
        <w:t xml:space="preserve">he Church&gt; </w:t>
      </w:r>
      <w:r w:rsidRPr="00B263A2">
        <w:rPr>
          <w:sz w:val="24"/>
          <w:szCs w:val="24"/>
        </w:rPr>
        <w:t xml:space="preserve">encourages all persons with concerns about the safety of a child </w:t>
      </w:r>
      <w:r>
        <w:rPr>
          <w:sz w:val="24"/>
          <w:szCs w:val="24"/>
        </w:rPr>
        <w:t>involved in the activities of the &lt;the Church&gt;</w:t>
      </w:r>
      <w:r w:rsidRPr="00B263A2">
        <w:rPr>
          <w:sz w:val="24"/>
          <w:szCs w:val="24"/>
        </w:rPr>
        <w:t xml:space="preserve"> to raise these concerns directly with the Child Protection Officer (CPO), who can assist the person to make the report to </w:t>
      </w:r>
      <w:r w:rsidR="00750A72">
        <w:rPr>
          <w:sz w:val="24"/>
          <w:szCs w:val="24"/>
        </w:rPr>
        <w:t>DHHS</w:t>
      </w:r>
      <w:r w:rsidRPr="00B263A2">
        <w:rPr>
          <w:sz w:val="24"/>
          <w:szCs w:val="24"/>
        </w:rPr>
        <w:t xml:space="preserve"> and/or the police as required.</w:t>
      </w:r>
      <w:r w:rsidR="00316126">
        <w:rPr>
          <w:sz w:val="24"/>
          <w:szCs w:val="24"/>
        </w:rPr>
        <w:t xml:space="preserve"> </w:t>
      </w:r>
    </w:p>
    <w:p w14:paraId="134B58F5" w14:textId="77777777" w:rsidR="00372F34" w:rsidRPr="004E3466" w:rsidRDefault="00B263A2" w:rsidP="00372F34">
      <w:pPr>
        <w:jc w:val="both"/>
        <w:rPr>
          <w:sz w:val="24"/>
          <w:szCs w:val="24"/>
        </w:rPr>
      </w:pPr>
      <w:r w:rsidRPr="00B263A2">
        <w:rPr>
          <w:sz w:val="24"/>
          <w:szCs w:val="24"/>
        </w:rPr>
        <w:t xml:space="preserve">However, a person is not required to consult with </w:t>
      </w:r>
      <w:r w:rsidRPr="00A51A4F">
        <w:rPr>
          <w:color w:val="E36C0A" w:themeColor="accent6" w:themeShade="BF"/>
          <w:sz w:val="24"/>
          <w:szCs w:val="24"/>
        </w:rPr>
        <w:t xml:space="preserve">&lt;the Church&gt;, </w:t>
      </w:r>
      <w:r w:rsidRPr="00B263A2">
        <w:rPr>
          <w:sz w:val="24"/>
          <w:szCs w:val="24"/>
        </w:rPr>
        <w:t xml:space="preserve">or gain the support of </w:t>
      </w:r>
      <w:r w:rsidRPr="00A51A4F">
        <w:rPr>
          <w:color w:val="E36C0A" w:themeColor="accent6" w:themeShade="BF"/>
          <w:sz w:val="24"/>
          <w:szCs w:val="24"/>
        </w:rPr>
        <w:t xml:space="preserve">&lt;the Church&gt;,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member/volunteer 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until the matter has been investigated and resolved. </w:t>
      </w:r>
    </w:p>
    <w:p w14:paraId="4CA06BB2" w14:textId="77777777" w:rsidR="00CD3FC5" w:rsidRDefault="002C4863" w:rsidP="002C4863">
      <w:pPr>
        <w:spacing w:line="360" w:lineRule="auto"/>
        <w:rPr>
          <w:sz w:val="24"/>
          <w:szCs w:val="24"/>
        </w:rPr>
      </w:pPr>
      <w:r w:rsidRPr="00611DF7">
        <w:rPr>
          <w:sz w:val="24"/>
          <w:szCs w:val="24"/>
        </w:rPr>
        <w:t xml:space="preserve">The </w:t>
      </w:r>
      <w:r w:rsidRPr="00BA0BF4">
        <w:rPr>
          <w:color w:val="FF6600"/>
          <w:sz w:val="24"/>
          <w:szCs w:val="24"/>
        </w:rPr>
        <w:t>&lt;State authority&gt;</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Pr="00BA0BF4">
        <w:rPr>
          <w:color w:val="FF6600"/>
          <w:sz w:val="24"/>
          <w:szCs w:val="24"/>
        </w:rPr>
        <w:t>&lt;The church&gt;</w:t>
      </w:r>
      <w:r w:rsidRPr="00611DF7">
        <w:rPr>
          <w:sz w:val="24"/>
          <w:szCs w:val="24"/>
        </w:rPr>
        <w:t xml:space="preserve"> will fully co-operate with the </w:t>
      </w:r>
      <w:r w:rsidRPr="00BA0BF4">
        <w:rPr>
          <w:color w:val="FF6600"/>
          <w:sz w:val="24"/>
          <w:szCs w:val="24"/>
        </w:rPr>
        <w:t>&lt;State authority&gt;</w:t>
      </w:r>
      <w:r w:rsidRPr="00611DF7">
        <w:rPr>
          <w:sz w:val="24"/>
          <w:szCs w:val="24"/>
        </w:rPr>
        <w:t xml:space="preserve"> 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77777777" w:rsidR="00316126" w:rsidRPr="009A270D" w:rsidRDefault="00316126" w:rsidP="00316126">
      <w:pPr>
        <w:jc w:val="both"/>
        <w:rPr>
          <w:sz w:val="24"/>
          <w:szCs w:val="24"/>
        </w:rPr>
      </w:pPr>
      <w:r w:rsidRPr="009A270D">
        <w:rPr>
          <w:sz w:val="24"/>
          <w:szCs w:val="24"/>
        </w:rPr>
        <w:t>AND/OR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70B3C382" w14:textId="77777777" w:rsidR="00A51A4F" w:rsidRPr="009A270D" w:rsidRDefault="00A51A4F" w:rsidP="00A51A4F">
      <w:pPr>
        <w:pStyle w:val="ListParagraph"/>
        <w:ind w:left="1800"/>
        <w:jc w:val="both"/>
        <w:rPr>
          <w:sz w:val="24"/>
          <w:szCs w:val="24"/>
        </w:rPr>
      </w:pPr>
    </w:p>
    <w:p w14:paraId="47303917" w14:textId="77777777" w:rsidR="00316126" w:rsidRDefault="00316126" w:rsidP="00316126">
      <w:pPr>
        <w:jc w:val="both"/>
        <w:rPr>
          <w:sz w:val="24"/>
          <w:szCs w:val="24"/>
        </w:rPr>
      </w:pPr>
      <w:r w:rsidRPr="009A270D">
        <w:rPr>
          <w:sz w:val="24"/>
          <w:szCs w:val="24"/>
        </w:rPr>
        <w:t xml:space="preserve">The </w:t>
      </w:r>
      <w:r>
        <w:rPr>
          <w:sz w:val="24"/>
          <w:szCs w:val="24"/>
        </w:rPr>
        <w:t>[</w:t>
      </w:r>
      <w:r w:rsidRPr="009A270D">
        <w:rPr>
          <w:sz w:val="24"/>
          <w:szCs w:val="24"/>
          <w:highlight w:val="yellow"/>
        </w:rPr>
        <w:t>e.g. CPO or Elder</w:t>
      </w:r>
      <w:r>
        <w:rPr>
          <w:sz w:val="24"/>
          <w:szCs w:val="24"/>
        </w:rPr>
        <w:t>]</w:t>
      </w:r>
      <w:r w:rsidRPr="009A270D">
        <w:rPr>
          <w:sz w:val="24"/>
          <w:szCs w:val="24"/>
        </w:rPr>
        <w:t xml:space="preserve"> will conduct an independent investigation into the allegation to the extent that it will not interfere with investigations by </w:t>
      </w:r>
      <w:r w:rsidR="00750A72">
        <w:rPr>
          <w:sz w:val="24"/>
          <w:szCs w:val="24"/>
        </w:rPr>
        <w:t>DHHS</w:t>
      </w:r>
      <w:r w:rsidRPr="009A270D">
        <w:rPr>
          <w:sz w:val="24"/>
          <w:szCs w:val="24"/>
        </w:rPr>
        <w:t xml:space="preserve"> or the police, and will co-operate with the authorities as required. </w:t>
      </w:r>
    </w:p>
    <w:p w14:paraId="200AFCA0" w14:textId="77777777" w:rsidR="002C4863" w:rsidRPr="009C6B93" w:rsidRDefault="002C4863" w:rsidP="00316126">
      <w:pPr>
        <w:jc w:val="both"/>
        <w:rPr>
          <w:sz w:val="24"/>
          <w:szCs w:val="24"/>
        </w:rPr>
      </w:pPr>
      <w:r w:rsidRPr="009C6B93">
        <w:rPr>
          <w:rFonts w:eastAsia="Calibri" w:cs="TrebuchetMS"/>
          <w:sz w:val="24"/>
          <w:szCs w:val="24"/>
          <w:lang w:eastAsia="en-AU"/>
        </w:rPr>
        <w:t>Where an allegation is made against a senior minister or member of the leadership staff, the Child Protection Officer should engage at least one independent investigator, to handle the case.</w:t>
      </w:r>
    </w:p>
    <w:p w14:paraId="608A54B9" w14:textId="77777777" w:rsidR="00316126" w:rsidRPr="009A270D" w:rsidRDefault="00316126" w:rsidP="00316126">
      <w:pPr>
        <w:jc w:val="both"/>
        <w:rPr>
          <w:sz w:val="24"/>
          <w:szCs w:val="24"/>
        </w:rPr>
      </w:pPr>
      <w:r w:rsidRPr="009A270D">
        <w:rPr>
          <w:sz w:val="24"/>
          <w:szCs w:val="24"/>
        </w:rPr>
        <w:t xml:space="preserve">Where an allegation has been made, </w:t>
      </w:r>
      <w:r w:rsidRPr="003E4361">
        <w:rPr>
          <w:color w:val="E36C0A" w:themeColor="accent6" w:themeShade="BF"/>
          <w:sz w:val="24"/>
          <w:szCs w:val="24"/>
        </w:rPr>
        <w:t xml:space="preserve">&lt;the Church&gt; </w:t>
      </w:r>
      <w:r w:rsidRPr="009A270D">
        <w:rPr>
          <w:sz w:val="24"/>
          <w:szCs w:val="24"/>
        </w:rPr>
        <w:t xml:space="preserve">will make, secure, and retain records of the allegation of child abuse and the </w:t>
      </w:r>
      <w:r w:rsidR="00B868E8">
        <w:rPr>
          <w:sz w:val="24"/>
          <w:szCs w:val="24"/>
        </w:rPr>
        <w:t>&lt;the Church&gt;</w:t>
      </w:r>
      <w:r w:rsidRPr="009A270D">
        <w:rPr>
          <w:sz w:val="24"/>
          <w:szCs w:val="24"/>
        </w:rPr>
        <w:t>’s response to it.</w:t>
      </w:r>
    </w:p>
    <w:p w14:paraId="35E12BCD" w14:textId="77777777" w:rsidR="00316126" w:rsidRDefault="00316126" w:rsidP="00316126">
      <w:pPr>
        <w:jc w:val="both"/>
        <w:rPr>
          <w:sz w:val="24"/>
          <w:szCs w:val="24"/>
        </w:rPr>
      </w:pPr>
      <w:r w:rsidRPr="009A270D">
        <w:rPr>
          <w:sz w:val="24"/>
          <w:szCs w:val="24"/>
        </w:rPr>
        <w:t>Fulfilling the roles and responsibilities contained in this Procedure does not displace or discharge any other obligations that arise if a person reasonably believes that a child 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77777777" w:rsidR="00372F34" w:rsidRPr="009A270D" w:rsidRDefault="00750A72" w:rsidP="009A270D">
      <w:pPr>
        <w:jc w:val="both"/>
        <w:rPr>
          <w:sz w:val="24"/>
          <w:szCs w:val="24"/>
        </w:rPr>
      </w:pPr>
      <w:r>
        <w:rPr>
          <w:sz w:val="24"/>
          <w:szCs w:val="24"/>
        </w:rPr>
        <w:t>When a report is made, the leadership will contact the insurer, GJ Insurance Consulting Pty Ltd.</w:t>
      </w:r>
    </w:p>
    <w:p w14:paraId="5E0AD700" w14:textId="77777777" w:rsidR="00372F34" w:rsidRDefault="00372F34" w:rsidP="00372F34">
      <w:pPr>
        <w:rPr>
          <w:sz w:val="24"/>
          <w:szCs w:val="24"/>
        </w:rPr>
      </w:pPr>
      <w:r>
        <w:rPr>
          <w:sz w:val="24"/>
          <w:szCs w:val="24"/>
        </w:rPr>
        <w:br w:type="page"/>
      </w:r>
    </w:p>
    <w:p w14:paraId="60E6FCB4" w14:textId="3E0270D0" w:rsidR="00372F34" w:rsidRPr="00AA421A" w:rsidRDefault="006E46C7" w:rsidP="00372F34">
      <w:pPr>
        <w:jc w:val="both"/>
        <w:rPr>
          <w:sz w:val="24"/>
          <w:szCs w:val="24"/>
        </w:rPr>
      </w:pPr>
      <w:r>
        <w:rPr>
          <w:noProof/>
          <w:sz w:val="24"/>
          <w:szCs w:val="24"/>
          <w:lang w:val="en-US"/>
        </w:rPr>
        <w:lastRenderedPageBreak/>
        <mc:AlternateContent>
          <mc:Choice Requires="wps">
            <w:drawing>
              <wp:anchor distT="0" distB="0" distL="114300" distR="114300" simplePos="0" relativeHeight="251661312" behindDoc="0" locked="0" layoutInCell="1" allowOverlap="1" wp14:anchorId="759EDB16" wp14:editId="1F4D2856">
                <wp:simplePos x="0" y="0"/>
                <wp:positionH relativeFrom="column">
                  <wp:posOffset>-401955</wp:posOffset>
                </wp:positionH>
                <wp:positionV relativeFrom="paragraph">
                  <wp:posOffset>-78740</wp:posOffset>
                </wp:positionV>
                <wp:extent cx="6286500" cy="9313545"/>
                <wp:effectExtent l="38100" t="5715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128F53E0" w14:textId="77777777" w:rsidR="006E46C7" w:rsidRPr="00C11FF7" w:rsidRDefault="006E46C7" w:rsidP="006E46C7">
                            <w:pPr>
                              <w:jc w:val="center"/>
                              <w:rPr>
                                <w:b/>
                                <w:sz w:val="16"/>
                                <w:szCs w:val="16"/>
                              </w:rPr>
                            </w:pPr>
                          </w:p>
                          <w:p w14:paraId="1F9171D9" w14:textId="77777777" w:rsidR="006E46C7" w:rsidRDefault="006E46C7" w:rsidP="006E46C7">
                            <w:pPr>
                              <w:jc w:val="center"/>
                              <w:rPr>
                                <w:b/>
                                <w:sz w:val="28"/>
                                <w:szCs w:val="28"/>
                              </w:rPr>
                            </w:pPr>
                            <w:r>
                              <w:rPr>
                                <w:b/>
                                <w:sz w:val="28"/>
                                <w:szCs w:val="28"/>
                              </w:rPr>
                              <w:t>1.7 General Principles for making a Report regarding Child Abuse - ACT</w:t>
                            </w:r>
                          </w:p>
                          <w:p w14:paraId="29C95186" w14:textId="77777777" w:rsidR="006E46C7" w:rsidRPr="00101737" w:rsidRDefault="006E46C7" w:rsidP="006E46C7">
                            <w:pPr>
                              <w:jc w:val="both"/>
                              <w:rPr>
                                <w:b/>
                                <w:sz w:val="24"/>
                                <w:szCs w:val="24"/>
                              </w:rPr>
                            </w:pPr>
                            <w:r w:rsidRPr="00101737">
                              <w:rPr>
                                <w:b/>
                                <w:sz w:val="24"/>
                                <w:szCs w:val="24"/>
                              </w:rPr>
                              <w:t>a. Clarifying</w:t>
                            </w:r>
                            <w:r>
                              <w:rPr>
                                <w:b/>
                                <w:sz w:val="24"/>
                                <w:szCs w:val="24"/>
                              </w:rPr>
                              <w:t>, Recording Evidence and Specific Information about the Child</w:t>
                            </w:r>
                          </w:p>
                          <w:p w14:paraId="2B49444B" w14:textId="77777777" w:rsidR="006E46C7" w:rsidRPr="0041509F" w:rsidRDefault="006E46C7" w:rsidP="006E46C7">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34CDB715" w14:textId="77777777" w:rsidR="006E46C7" w:rsidRDefault="006E46C7" w:rsidP="006E46C7">
                            <w:pPr>
                              <w:jc w:val="both"/>
                              <w:rPr>
                                <w:sz w:val="24"/>
                                <w:szCs w:val="24"/>
                              </w:rPr>
                            </w:pPr>
                            <w:r>
                              <w:rPr>
                                <w:sz w:val="24"/>
                                <w:szCs w:val="24"/>
                              </w:rPr>
                              <w:t xml:space="preserve"> The following information will be required when making a formal report to Child Protection Services:</w:t>
                            </w:r>
                          </w:p>
                          <w:p w14:paraId="52F55F31" w14:textId="77777777" w:rsidR="006E46C7" w:rsidRDefault="006E46C7" w:rsidP="006E46C7">
                            <w:pPr>
                              <w:pStyle w:val="ListParagraph"/>
                              <w:numPr>
                                <w:ilvl w:val="0"/>
                                <w:numId w:val="19"/>
                              </w:numPr>
                              <w:jc w:val="both"/>
                              <w:rPr>
                                <w:sz w:val="24"/>
                                <w:szCs w:val="24"/>
                              </w:rPr>
                            </w:pPr>
                            <w:r>
                              <w:rPr>
                                <w:sz w:val="24"/>
                                <w:szCs w:val="24"/>
                              </w:rPr>
                              <w:t>The child’s name, age (date of birth is preferable) and address</w:t>
                            </w:r>
                          </w:p>
                          <w:p w14:paraId="2A51CE58" w14:textId="77777777" w:rsidR="006E46C7" w:rsidRDefault="006E46C7" w:rsidP="006E46C7">
                            <w:pPr>
                              <w:pStyle w:val="ListParagraph"/>
                              <w:numPr>
                                <w:ilvl w:val="0"/>
                                <w:numId w:val="19"/>
                              </w:numPr>
                              <w:jc w:val="both"/>
                              <w:rPr>
                                <w:sz w:val="24"/>
                                <w:szCs w:val="24"/>
                              </w:rPr>
                            </w:pPr>
                            <w:r>
                              <w:rPr>
                                <w:sz w:val="24"/>
                                <w:szCs w:val="24"/>
                              </w:rPr>
                              <w:t>The name, age and address of any known siblings</w:t>
                            </w:r>
                          </w:p>
                          <w:p w14:paraId="1F65BCE5" w14:textId="77777777" w:rsidR="006E46C7" w:rsidRDefault="006E46C7" w:rsidP="006E46C7">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1D0C5624" w14:textId="77777777" w:rsidR="006E46C7" w:rsidRDefault="006E46C7" w:rsidP="006E46C7">
                            <w:pPr>
                              <w:pStyle w:val="ListParagraph"/>
                              <w:numPr>
                                <w:ilvl w:val="0"/>
                                <w:numId w:val="19"/>
                              </w:numPr>
                              <w:jc w:val="both"/>
                              <w:rPr>
                                <w:sz w:val="24"/>
                                <w:szCs w:val="24"/>
                              </w:rPr>
                            </w:pPr>
                            <w:r>
                              <w:rPr>
                                <w:sz w:val="24"/>
                                <w:szCs w:val="24"/>
                              </w:rPr>
                              <w:t>Your assessment of the immediate danger to the child</w:t>
                            </w:r>
                          </w:p>
                          <w:p w14:paraId="7D515859" w14:textId="77777777" w:rsidR="006E46C7" w:rsidRDefault="006E46C7" w:rsidP="006E46C7">
                            <w:pPr>
                              <w:pStyle w:val="ListParagraph"/>
                              <w:numPr>
                                <w:ilvl w:val="0"/>
                                <w:numId w:val="19"/>
                              </w:numPr>
                              <w:jc w:val="both"/>
                              <w:rPr>
                                <w:sz w:val="24"/>
                                <w:szCs w:val="24"/>
                              </w:rPr>
                            </w:pPr>
                            <w:r>
                              <w:rPr>
                                <w:sz w:val="24"/>
                                <w:szCs w:val="24"/>
                              </w:rPr>
                              <w:t>Current whereabouts of the child or vulnerable person (if not in the home)</w:t>
                            </w:r>
                          </w:p>
                          <w:p w14:paraId="34B75428" w14:textId="77777777" w:rsidR="006E46C7" w:rsidRDefault="006E46C7" w:rsidP="006E46C7">
                            <w:pPr>
                              <w:pStyle w:val="ListParagraph"/>
                              <w:numPr>
                                <w:ilvl w:val="0"/>
                                <w:numId w:val="19"/>
                              </w:numPr>
                              <w:jc w:val="both"/>
                              <w:rPr>
                                <w:sz w:val="24"/>
                                <w:szCs w:val="24"/>
                              </w:rPr>
                            </w:pPr>
                            <w:r>
                              <w:rPr>
                                <w:sz w:val="24"/>
                                <w:szCs w:val="24"/>
                              </w:rPr>
                              <w:t>Your description of injuries or ‘sign’ behaviours you have observed</w:t>
                            </w:r>
                          </w:p>
                          <w:p w14:paraId="782445E4" w14:textId="77777777" w:rsidR="006E46C7" w:rsidRDefault="006E46C7" w:rsidP="006E46C7">
                            <w:pPr>
                              <w:pStyle w:val="ListParagraph"/>
                              <w:numPr>
                                <w:ilvl w:val="0"/>
                                <w:numId w:val="19"/>
                              </w:numPr>
                              <w:jc w:val="both"/>
                              <w:rPr>
                                <w:sz w:val="24"/>
                                <w:szCs w:val="24"/>
                              </w:rPr>
                            </w:pPr>
                            <w:r>
                              <w:rPr>
                                <w:sz w:val="24"/>
                                <w:szCs w:val="24"/>
                              </w:rPr>
                              <w:t>Any other information you may have of relevance to the investigation</w:t>
                            </w:r>
                          </w:p>
                          <w:p w14:paraId="229A20FC" w14:textId="77777777" w:rsidR="006E46C7" w:rsidRPr="00184F23" w:rsidRDefault="006E46C7" w:rsidP="006E46C7">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0DF01F6B" w14:textId="77777777" w:rsidR="006E46C7" w:rsidRDefault="006E46C7" w:rsidP="006E46C7">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w:t>
                            </w:r>
                            <w:r w:rsidRPr="00FF55CC">
                              <w:rPr>
                                <w:b/>
                                <w:sz w:val="24"/>
                                <w:szCs w:val="24"/>
                              </w:rPr>
                              <w:t>In the ACT</w:t>
                            </w:r>
                            <w:r>
                              <w:rPr>
                                <w:sz w:val="24"/>
                                <w:szCs w:val="24"/>
                              </w:rPr>
                              <w:t xml:space="preserve"> you can make your report to:</w:t>
                            </w:r>
                          </w:p>
                          <w:p w14:paraId="4FF2045E" w14:textId="77777777" w:rsidR="006E46C7" w:rsidRDefault="006E46C7" w:rsidP="006E46C7">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129E6258" w14:textId="77777777" w:rsidR="006E46C7" w:rsidRDefault="006E46C7" w:rsidP="006E46C7">
                            <w:pPr>
                              <w:pStyle w:val="ListParagraph"/>
                              <w:ind w:left="773"/>
                              <w:rPr>
                                <w:sz w:val="24"/>
                                <w:szCs w:val="24"/>
                              </w:rPr>
                            </w:pPr>
                          </w:p>
                          <w:p w14:paraId="612F756D" w14:textId="77777777" w:rsidR="006E46C7" w:rsidRPr="00FF55CC" w:rsidRDefault="006E46C7" w:rsidP="006E46C7">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74B8BDEC" w14:textId="77777777" w:rsidR="006E46C7" w:rsidRDefault="006E46C7" w:rsidP="006E46C7">
                            <w:pPr>
                              <w:pStyle w:val="ListParagraph"/>
                              <w:ind w:left="773"/>
                              <w:rPr>
                                <w:b/>
                                <w:sz w:val="24"/>
                                <w:szCs w:val="24"/>
                              </w:rPr>
                            </w:pPr>
                          </w:p>
                          <w:p w14:paraId="6E5AF314" w14:textId="77777777" w:rsidR="006E46C7" w:rsidRPr="00FF55CC" w:rsidRDefault="006E46C7" w:rsidP="006E46C7">
                            <w:pPr>
                              <w:pStyle w:val="ListParagraph"/>
                              <w:numPr>
                                <w:ilvl w:val="0"/>
                                <w:numId w:val="9"/>
                              </w:numPr>
                              <w:rPr>
                                <w:b/>
                                <w:sz w:val="24"/>
                                <w:szCs w:val="24"/>
                              </w:rPr>
                            </w:pPr>
                            <w:r>
                              <w:rPr>
                                <w:b/>
                                <w:sz w:val="24"/>
                                <w:szCs w:val="24"/>
                              </w:rPr>
                              <w:t>Child and Y</w:t>
                            </w:r>
                            <w:r w:rsidRPr="00FF55CC">
                              <w:rPr>
                                <w:b/>
                                <w:sz w:val="24"/>
                                <w:szCs w:val="24"/>
                              </w:rPr>
                              <w:t xml:space="preserve">outh Protection Services: </w:t>
                            </w:r>
                            <w:r w:rsidRPr="00FF55CC">
                              <w:rPr>
                                <w:rFonts w:ascii="Arial" w:hAnsi="Arial" w:cs="Arial"/>
                                <w:b/>
                                <w:bCs/>
                                <w:color w:val="000000"/>
                                <w:sz w:val="21"/>
                                <w:szCs w:val="21"/>
                              </w:rPr>
                              <w:t>1300 556 729</w:t>
                            </w:r>
                            <w:r>
                              <w:rPr>
                                <w:rFonts w:ascii="Arial" w:hAnsi="Arial" w:cs="Arial"/>
                                <w:b/>
                                <w:bCs/>
                                <w:color w:val="000000"/>
                                <w:sz w:val="21"/>
                                <w:szCs w:val="21"/>
                              </w:rPr>
                              <w:t xml:space="preserve"> (24 hour/7 days service)</w:t>
                            </w:r>
                          </w:p>
                          <w:p w14:paraId="322C3948" w14:textId="77777777" w:rsidR="006E46C7" w:rsidRDefault="006E46C7" w:rsidP="006E46C7">
                            <w:pPr>
                              <w:pStyle w:val="ListParagraph"/>
                              <w:ind w:left="773"/>
                              <w:rPr>
                                <w:b/>
                                <w:sz w:val="24"/>
                                <w:szCs w:val="24"/>
                              </w:rPr>
                            </w:pPr>
                          </w:p>
                          <w:p w14:paraId="659E521A" w14:textId="77777777" w:rsidR="006E46C7" w:rsidRPr="00FF55CC" w:rsidRDefault="006E46C7" w:rsidP="006E46C7">
                            <w:pPr>
                              <w:pStyle w:val="ListParagraph"/>
                              <w:numPr>
                                <w:ilvl w:val="0"/>
                                <w:numId w:val="9"/>
                              </w:numPr>
                              <w:rPr>
                                <w:rStyle w:val="Strong"/>
                                <w:bCs w:val="0"/>
                                <w:sz w:val="24"/>
                                <w:szCs w:val="24"/>
                              </w:rPr>
                            </w:pPr>
                            <w:r>
                              <w:rPr>
                                <w:b/>
                                <w:sz w:val="24"/>
                                <w:szCs w:val="24"/>
                              </w:rPr>
                              <w:t xml:space="preserve">National  Child Abuse Helpline: </w:t>
                            </w:r>
                            <w:r>
                              <w:rPr>
                                <w:rStyle w:val="Strong"/>
                                <w:rFonts w:ascii="Arial" w:hAnsi="Arial" w:cs="Arial"/>
                                <w:color w:val="000000"/>
                                <w:sz w:val="21"/>
                                <w:szCs w:val="21"/>
                                <w:bdr w:val="none" w:sz="0" w:space="0" w:color="auto" w:frame="1"/>
                              </w:rPr>
                              <w:t>1800 99 10 99</w:t>
                            </w:r>
                          </w:p>
                          <w:p w14:paraId="05C08C36" w14:textId="77777777" w:rsidR="006E46C7" w:rsidRPr="00FF55CC" w:rsidRDefault="005C3CE6" w:rsidP="006E46C7">
                            <w:pPr>
                              <w:ind w:left="413"/>
                            </w:pPr>
                            <w:hyperlink r:id="rId8" w:history="1">
                              <w:r w:rsidR="006E46C7" w:rsidRPr="00FF55CC">
                                <w:rPr>
                                  <w:rStyle w:val="Hyperlink"/>
                                </w:rPr>
                                <w:t>http://www.communityservices.act.gov.au/ocyfs/child-and-youth-protection-services/reporting-child-abuse-and-neglect</w:t>
                              </w:r>
                            </w:hyperlink>
                            <w:r w:rsidR="006E46C7" w:rsidRPr="00FF55CC">
                              <w:t xml:space="preserve"> </w:t>
                            </w:r>
                          </w:p>
                          <w:p w14:paraId="46CFA226" w14:textId="77777777" w:rsidR="006E46C7" w:rsidRPr="00FF55CC" w:rsidRDefault="006E46C7" w:rsidP="006E46C7">
                            <w:pPr>
                              <w:ind w:left="413"/>
                              <w:rPr>
                                <w:b/>
                                <w:sz w:val="24"/>
                                <w:szCs w:val="24"/>
                              </w:rPr>
                            </w:pPr>
                            <w:r>
                              <w:rPr>
                                <w:rFonts w:ascii="Arial" w:hAnsi="Arial" w:cs="Arial"/>
                                <w:color w:val="333333"/>
                                <w:sz w:val="21"/>
                                <w:szCs w:val="21"/>
                                <w:lang w:val="en-US"/>
                              </w:rPr>
                              <w:t xml:space="preserve"> </w:t>
                            </w:r>
                            <w:hyperlink r:id="rId9" w:history="1">
                              <w:r w:rsidRPr="00B935FC">
                                <w:rPr>
                                  <w:rStyle w:val="Hyperlink"/>
                                  <w:rFonts w:ascii="Arial" w:hAnsi="Arial" w:cs="Arial"/>
                                  <w:sz w:val="21"/>
                                  <w:szCs w:val="21"/>
                                  <w:lang w:val="en-US"/>
                                </w:rPr>
                                <w:t>https://www.childwise.org.au/page/47/state-legislation-reporting-act</w:t>
                              </w:r>
                            </w:hyperlink>
                          </w:p>
                          <w:p w14:paraId="268C5DEE" w14:textId="77777777" w:rsidR="006E46C7" w:rsidRDefault="006E46C7" w:rsidP="006E4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DB16" id="_x0000_t202" coordsize="21600,21600" o:spt="202" path="m0,0l0,21600,21600,21600,21600,0xe">
                <v:stroke joinstyle="miter"/>
                <v:path gradientshapeok="t" o:connecttype="rect"/>
              </v:shapetype>
              <v:shape id="Text Box 2" o:spid="_x0000_s1026" type="#_x0000_t202" style="position:absolute;left:0;text-align:left;margin-left:-31.65pt;margin-top:-6.15pt;width:495pt;height:7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" fillcolor="#ffd4af" stroked="f" strokeweight="1pt">
                <v:path arrowok="t"/>
                <v:textbox>
                  <w:txbxContent>
                    <w:p w14:paraId="128F53E0" w14:textId="77777777" w:rsidR="006E46C7" w:rsidRPr="00C11FF7" w:rsidRDefault="006E46C7" w:rsidP="006E46C7">
                      <w:pPr>
                        <w:jc w:val="center"/>
                        <w:rPr>
                          <w:b/>
                          <w:sz w:val="16"/>
                          <w:szCs w:val="16"/>
                        </w:rPr>
                      </w:pPr>
                    </w:p>
                    <w:p w14:paraId="1F9171D9" w14:textId="77777777" w:rsidR="006E46C7" w:rsidRDefault="006E46C7" w:rsidP="006E46C7">
                      <w:pPr>
                        <w:jc w:val="center"/>
                        <w:rPr>
                          <w:b/>
                          <w:sz w:val="28"/>
                          <w:szCs w:val="28"/>
                        </w:rPr>
                      </w:pPr>
                      <w:r>
                        <w:rPr>
                          <w:b/>
                          <w:sz w:val="28"/>
                          <w:szCs w:val="28"/>
                        </w:rPr>
                        <w:t>1.7 General Principles for making a Report regarding Child Abuse - ACT</w:t>
                      </w:r>
                    </w:p>
                    <w:p w14:paraId="29C95186" w14:textId="77777777" w:rsidR="006E46C7" w:rsidRPr="00101737" w:rsidRDefault="006E46C7" w:rsidP="006E46C7">
                      <w:pPr>
                        <w:jc w:val="both"/>
                        <w:rPr>
                          <w:b/>
                          <w:sz w:val="24"/>
                          <w:szCs w:val="24"/>
                        </w:rPr>
                      </w:pPr>
                      <w:r w:rsidRPr="00101737">
                        <w:rPr>
                          <w:b/>
                          <w:sz w:val="24"/>
                          <w:szCs w:val="24"/>
                        </w:rPr>
                        <w:t>a. Clarifying</w:t>
                      </w:r>
                      <w:r>
                        <w:rPr>
                          <w:b/>
                          <w:sz w:val="24"/>
                          <w:szCs w:val="24"/>
                        </w:rPr>
                        <w:t>, Recording Evidence and Specific Information about the Child</w:t>
                      </w:r>
                    </w:p>
                    <w:p w14:paraId="2B49444B" w14:textId="77777777" w:rsidR="006E46C7" w:rsidRPr="0041509F" w:rsidRDefault="006E46C7" w:rsidP="006E46C7">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34CDB715" w14:textId="77777777" w:rsidR="006E46C7" w:rsidRDefault="006E46C7" w:rsidP="006E46C7">
                      <w:pPr>
                        <w:jc w:val="both"/>
                        <w:rPr>
                          <w:sz w:val="24"/>
                          <w:szCs w:val="24"/>
                        </w:rPr>
                      </w:pPr>
                      <w:r>
                        <w:rPr>
                          <w:sz w:val="24"/>
                          <w:szCs w:val="24"/>
                        </w:rPr>
                        <w:t xml:space="preserve"> The following information will be required when making a formal report to Child Protection Services:</w:t>
                      </w:r>
                    </w:p>
                    <w:p w14:paraId="52F55F31" w14:textId="77777777" w:rsidR="006E46C7" w:rsidRDefault="006E46C7" w:rsidP="006E46C7">
                      <w:pPr>
                        <w:pStyle w:val="ListParagraph"/>
                        <w:numPr>
                          <w:ilvl w:val="0"/>
                          <w:numId w:val="19"/>
                        </w:numPr>
                        <w:jc w:val="both"/>
                        <w:rPr>
                          <w:sz w:val="24"/>
                          <w:szCs w:val="24"/>
                        </w:rPr>
                      </w:pPr>
                      <w:r>
                        <w:rPr>
                          <w:sz w:val="24"/>
                          <w:szCs w:val="24"/>
                        </w:rPr>
                        <w:t>The child’s name, age (date of birth is preferable) and address</w:t>
                      </w:r>
                    </w:p>
                    <w:p w14:paraId="2A51CE58" w14:textId="77777777" w:rsidR="006E46C7" w:rsidRDefault="006E46C7" w:rsidP="006E46C7">
                      <w:pPr>
                        <w:pStyle w:val="ListParagraph"/>
                        <w:numPr>
                          <w:ilvl w:val="0"/>
                          <w:numId w:val="19"/>
                        </w:numPr>
                        <w:jc w:val="both"/>
                        <w:rPr>
                          <w:sz w:val="24"/>
                          <w:szCs w:val="24"/>
                        </w:rPr>
                      </w:pPr>
                      <w:r>
                        <w:rPr>
                          <w:sz w:val="24"/>
                          <w:szCs w:val="24"/>
                        </w:rPr>
                        <w:t>The name, age and address of any known siblings</w:t>
                      </w:r>
                    </w:p>
                    <w:p w14:paraId="1F65BCE5" w14:textId="77777777" w:rsidR="006E46C7" w:rsidRDefault="006E46C7" w:rsidP="006E46C7">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1D0C5624" w14:textId="77777777" w:rsidR="006E46C7" w:rsidRDefault="006E46C7" w:rsidP="006E46C7">
                      <w:pPr>
                        <w:pStyle w:val="ListParagraph"/>
                        <w:numPr>
                          <w:ilvl w:val="0"/>
                          <w:numId w:val="19"/>
                        </w:numPr>
                        <w:jc w:val="both"/>
                        <w:rPr>
                          <w:sz w:val="24"/>
                          <w:szCs w:val="24"/>
                        </w:rPr>
                      </w:pPr>
                      <w:r>
                        <w:rPr>
                          <w:sz w:val="24"/>
                          <w:szCs w:val="24"/>
                        </w:rPr>
                        <w:t>Your assessment of the immediate danger to the child</w:t>
                      </w:r>
                    </w:p>
                    <w:p w14:paraId="7D515859" w14:textId="77777777" w:rsidR="006E46C7" w:rsidRDefault="006E46C7" w:rsidP="006E46C7">
                      <w:pPr>
                        <w:pStyle w:val="ListParagraph"/>
                        <w:numPr>
                          <w:ilvl w:val="0"/>
                          <w:numId w:val="19"/>
                        </w:numPr>
                        <w:jc w:val="both"/>
                        <w:rPr>
                          <w:sz w:val="24"/>
                          <w:szCs w:val="24"/>
                        </w:rPr>
                      </w:pPr>
                      <w:r>
                        <w:rPr>
                          <w:sz w:val="24"/>
                          <w:szCs w:val="24"/>
                        </w:rPr>
                        <w:t>Current whereabouts of the child or vulnerable person (if not in the home)</w:t>
                      </w:r>
                    </w:p>
                    <w:p w14:paraId="34B75428" w14:textId="77777777" w:rsidR="006E46C7" w:rsidRDefault="006E46C7" w:rsidP="006E46C7">
                      <w:pPr>
                        <w:pStyle w:val="ListParagraph"/>
                        <w:numPr>
                          <w:ilvl w:val="0"/>
                          <w:numId w:val="19"/>
                        </w:numPr>
                        <w:jc w:val="both"/>
                        <w:rPr>
                          <w:sz w:val="24"/>
                          <w:szCs w:val="24"/>
                        </w:rPr>
                      </w:pPr>
                      <w:r>
                        <w:rPr>
                          <w:sz w:val="24"/>
                          <w:szCs w:val="24"/>
                        </w:rPr>
                        <w:t>Your description of injuries or ‘sign’ behaviours you have observed</w:t>
                      </w:r>
                    </w:p>
                    <w:p w14:paraId="782445E4" w14:textId="77777777" w:rsidR="006E46C7" w:rsidRDefault="006E46C7" w:rsidP="006E46C7">
                      <w:pPr>
                        <w:pStyle w:val="ListParagraph"/>
                        <w:numPr>
                          <w:ilvl w:val="0"/>
                          <w:numId w:val="19"/>
                        </w:numPr>
                        <w:jc w:val="both"/>
                        <w:rPr>
                          <w:sz w:val="24"/>
                          <w:szCs w:val="24"/>
                        </w:rPr>
                      </w:pPr>
                      <w:r>
                        <w:rPr>
                          <w:sz w:val="24"/>
                          <w:szCs w:val="24"/>
                        </w:rPr>
                        <w:t>Any other information you may have of relevance to the investigation</w:t>
                      </w:r>
                    </w:p>
                    <w:p w14:paraId="229A20FC" w14:textId="77777777" w:rsidR="006E46C7" w:rsidRPr="00184F23" w:rsidRDefault="006E46C7" w:rsidP="006E46C7">
                      <w:pPr>
                        <w:rPr>
                          <w:b/>
                          <w:i/>
                          <w:sz w:val="24"/>
                          <w:szCs w:val="24"/>
                        </w:rPr>
                      </w:pPr>
                      <w:proofErr w:type="gramStart"/>
                      <w:r w:rsidRPr="00184F23">
                        <w:rPr>
                          <w:b/>
                          <w:i/>
                          <w:sz w:val="24"/>
                          <w:szCs w:val="24"/>
                        </w:rPr>
                        <w:t>N</w:t>
                      </w:r>
                      <w:r>
                        <w:rPr>
                          <w:b/>
                          <w:i/>
                          <w:sz w:val="24"/>
                          <w:szCs w:val="24"/>
                        </w:rPr>
                        <w:t>.</w:t>
                      </w:r>
                      <w:r w:rsidRPr="00184F23">
                        <w:rPr>
                          <w:b/>
                          <w:i/>
                          <w:sz w:val="24"/>
                          <w:szCs w:val="24"/>
                        </w:rPr>
                        <w:t>B</w:t>
                      </w:r>
                      <w:r>
                        <w:rPr>
                          <w:b/>
                          <w:i/>
                          <w:sz w:val="24"/>
                          <w:szCs w:val="24"/>
                        </w:rPr>
                        <w:t>.</w:t>
                      </w:r>
                      <w:proofErr w:type="gramEnd"/>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0DF01F6B" w14:textId="77777777" w:rsidR="006E46C7" w:rsidRDefault="006E46C7" w:rsidP="006E46C7">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w:t>
                      </w:r>
                      <w:r w:rsidRPr="00FF55CC">
                        <w:rPr>
                          <w:b/>
                          <w:sz w:val="24"/>
                          <w:szCs w:val="24"/>
                        </w:rPr>
                        <w:t xml:space="preserve">In the </w:t>
                      </w:r>
                      <w:proofErr w:type="gramStart"/>
                      <w:r w:rsidRPr="00FF55CC">
                        <w:rPr>
                          <w:b/>
                          <w:sz w:val="24"/>
                          <w:szCs w:val="24"/>
                        </w:rPr>
                        <w:t>ACT</w:t>
                      </w:r>
                      <w:proofErr w:type="gramEnd"/>
                      <w:r>
                        <w:rPr>
                          <w:sz w:val="24"/>
                          <w:szCs w:val="24"/>
                        </w:rPr>
                        <w:t xml:space="preserve"> you can make your report to:</w:t>
                      </w:r>
                    </w:p>
                    <w:p w14:paraId="4FF2045E" w14:textId="77777777" w:rsidR="006E46C7" w:rsidRDefault="006E46C7" w:rsidP="006E46C7">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129E6258" w14:textId="77777777" w:rsidR="006E46C7" w:rsidRDefault="006E46C7" w:rsidP="006E46C7">
                      <w:pPr>
                        <w:pStyle w:val="ListParagraph"/>
                        <w:ind w:left="773"/>
                        <w:rPr>
                          <w:sz w:val="24"/>
                          <w:szCs w:val="24"/>
                        </w:rPr>
                      </w:pPr>
                    </w:p>
                    <w:p w14:paraId="612F756D" w14:textId="77777777" w:rsidR="006E46C7" w:rsidRPr="00FF55CC" w:rsidRDefault="006E46C7" w:rsidP="006E46C7">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w:t>
                      </w:r>
                      <w:bookmarkStart w:id="1" w:name="_GoBack"/>
                      <w:r>
                        <w:rPr>
                          <w:sz w:val="24"/>
                          <w:szCs w:val="24"/>
                        </w:rPr>
                        <w:t>Officer may also decide to call the police as a first step.</w:t>
                      </w:r>
                    </w:p>
                    <w:p w14:paraId="74B8BDEC" w14:textId="77777777" w:rsidR="006E46C7" w:rsidRDefault="006E46C7" w:rsidP="006E46C7">
                      <w:pPr>
                        <w:pStyle w:val="ListParagraph"/>
                        <w:ind w:left="773"/>
                        <w:rPr>
                          <w:b/>
                          <w:sz w:val="24"/>
                          <w:szCs w:val="24"/>
                        </w:rPr>
                      </w:pPr>
                    </w:p>
                    <w:p w14:paraId="6E5AF314" w14:textId="77777777" w:rsidR="006E46C7" w:rsidRPr="00FF55CC" w:rsidRDefault="006E46C7" w:rsidP="006E46C7">
                      <w:pPr>
                        <w:pStyle w:val="ListParagraph"/>
                        <w:numPr>
                          <w:ilvl w:val="0"/>
                          <w:numId w:val="9"/>
                        </w:numPr>
                        <w:rPr>
                          <w:b/>
                          <w:sz w:val="24"/>
                          <w:szCs w:val="24"/>
                        </w:rPr>
                      </w:pPr>
                      <w:r>
                        <w:rPr>
                          <w:b/>
                          <w:sz w:val="24"/>
                          <w:szCs w:val="24"/>
                        </w:rPr>
                        <w:t>Child and Y</w:t>
                      </w:r>
                      <w:r w:rsidRPr="00FF55CC">
                        <w:rPr>
                          <w:b/>
                          <w:sz w:val="24"/>
                          <w:szCs w:val="24"/>
                        </w:rPr>
                        <w:t xml:space="preserve">outh Protection Services: </w:t>
                      </w:r>
                      <w:r w:rsidRPr="00FF55CC">
                        <w:rPr>
                          <w:rFonts w:ascii="Arial" w:hAnsi="Arial" w:cs="Arial"/>
                          <w:b/>
                          <w:bCs/>
                          <w:color w:val="000000"/>
                          <w:sz w:val="21"/>
                          <w:szCs w:val="21"/>
                        </w:rPr>
                        <w:t>1300 556 729</w:t>
                      </w:r>
                      <w:r>
                        <w:rPr>
                          <w:rFonts w:ascii="Arial" w:hAnsi="Arial" w:cs="Arial"/>
                          <w:b/>
                          <w:bCs/>
                          <w:color w:val="000000"/>
                          <w:sz w:val="21"/>
                          <w:szCs w:val="21"/>
                        </w:rPr>
                        <w:t xml:space="preserve"> (24 hour/7 days service)</w:t>
                      </w:r>
                    </w:p>
                    <w:p w14:paraId="322C3948" w14:textId="77777777" w:rsidR="006E46C7" w:rsidRDefault="006E46C7" w:rsidP="006E46C7">
                      <w:pPr>
                        <w:pStyle w:val="ListParagraph"/>
                        <w:ind w:left="773"/>
                        <w:rPr>
                          <w:b/>
                          <w:sz w:val="24"/>
                          <w:szCs w:val="24"/>
                        </w:rPr>
                      </w:pPr>
                    </w:p>
                    <w:p w14:paraId="659E521A" w14:textId="77777777" w:rsidR="006E46C7" w:rsidRPr="00FF55CC" w:rsidRDefault="006E46C7" w:rsidP="006E46C7">
                      <w:pPr>
                        <w:pStyle w:val="ListParagraph"/>
                        <w:numPr>
                          <w:ilvl w:val="0"/>
                          <w:numId w:val="9"/>
                        </w:numPr>
                        <w:rPr>
                          <w:rStyle w:val="Strong"/>
                          <w:bCs w:val="0"/>
                          <w:sz w:val="24"/>
                          <w:szCs w:val="24"/>
                        </w:rPr>
                      </w:pPr>
                      <w:proofErr w:type="gramStart"/>
                      <w:r>
                        <w:rPr>
                          <w:b/>
                          <w:sz w:val="24"/>
                          <w:szCs w:val="24"/>
                        </w:rPr>
                        <w:t>National  Child</w:t>
                      </w:r>
                      <w:proofErr w:type="gramEnd"/>
                      <w:r>
                        <w:rPr>
                          <w:b/>
                          <w:sz w:val="24"/>
                          <w:szCs w:val="24"/>
                        </w:rPr>
                        <w:t xml:space="preserve"> Abuse Helpline: </w:t>
                      </w:r>
                      <w:r>
                        <w:rPr>
                          <w:rStyle w:val="Strong"/>
                          <w:rFonts w:ascii="Arial" w:hAnsi="Arial" w:cs="Arial"/>
                          <w:color w:val="000000"/>
                          <w:sz w:val="21"/>
                          <w:szCs w:val="21"/>
                          <w:bdr w:val="none" w:sz="0" w:space="0" w:color="auto" w:frame="1"/>
                        </w:rPr>
                        <w:t>1800 99 10 99</w:t>
                      </w:r>
                    </w:p>
                    <w:p w14:paraId="05C08C36" w14:textId="77777777" w:rsidR="006E46C7" w:rsidRPr="00FF55CC" w:rsidRDefault="006E46C7" w:rsidP="006E46C7">
                      <w:pPr>
                        <w:ind w:left="413"/>
                      </w:pPr>
                      <w:hyperlink r:id="rId10" w:history="1">
                        <w:r w:rsidRPr="00FF55CC">
                          <w:rPr>
                            <w:rStyle w:val="Hyperlink"/>
                          </w:rPr>
                          <w:t>http://www.communityservices.act.gov.au/ocyfs/child-and-youth-protection-services/reporting-child-abuse-and-neglect</w:t>
                        </w:r>
                      </w:hyperlink>
                      <w:r w:rsidRPr="00FF55CC">
                        <w:t xml:space="preserve"> </w:t>
                      </w:r>
                    </w:p>
                    <w:p w14:paraId="46CFA226" w14:textId="77777777" w:rsidR="006E46C7" w:rsidRPr="00FF55CC" w:rsidRDefault="006E46C7" w:rsidP="006E46C7">
                      <w:pPr>
                        <w:ind w:left="413"/>
                        <w:rPr>
                          <w:b/>
                          <w:sz w:val="24"/>
                          <w:szCs w:val="24"/>
                        </w:rPr>
                      </w:pPr>
                      <w:r>
                        <w:rPr>
                          <w:rFonts w:ascii="Arial" w:hAnsi="Arial" w:cs="Arial"/>
                          <w:color w:val="333333"/>
                          <w:sz w:val="21"/>
                          <w:szCs w:val="21"/>
                          <w:lang w:val="en-US"/>
                        </w:rPr>
                        <w:t xml:space="preserve"> </w:t>
                      </w:r>
                      <w:hyperlink r:id="rId11" w:history="1">
                        <w:r w:rsidRPr="00B935FC">
                          <w:rPr>
                            <w:rStyle w:val="Hyperlink"/>
                            <w:rFonts w:ascii="Arial" w:hAnsi="Arial" w:cs="Arial"/>
                            <w:sz w:val="21"/>
                            <w:szCs w:val="21"/>
                            <w:lang w:val="en-US"/>
                          </w:rPr>
                          <w:t>https://www.childwise.org.au/page/47/state-legislation-reporting-act</w:t>
                        </w:r>
                      </w:hyperlink>
                    </w:p>
                    <w:p w14:paraId="268C5DEE" w14:textId="77777777" w:rsidR="006E46C7" w:rsidRDefault="006E46C7" w:rsidP="006E46C7"/>
                    <w:bookmarkEnd w:id="1"/>
                  </w:txbxContent>
                </v:textbox>
                <w10:wrap type="square"/>
              </v:shape>
            </w:pict>
          </mc:Fallback>
        </mc:AlternateContent>
      </w:r>
      <w:r w:rsidR="00372F34">
        <w:rPr>
          <w:sz w:val="24"/>
          <w:szCs w:val="24"/>
        </w:rPr>
        <w:br w:type="page"/>
      </w:r>
    </w:p>
    <w:p w14:paraId="0837F335" w14:textId="6A0F4546" w:rsidR="00AA421A" w:rsidRPr="003E16BA" w:rsidRDefault="009A270D" w:rsidP="003E16BA">
      <w:pPr>
        <w:rPr>
          <w:b/>
          <w:sz w:val="28"/>
          <w:szCs w:val="28"/>
        </w:rPr>
      </w:pPr>
      <w:r>
        <w:rPr>
          <w:b/>
          <w:sz w:val="28"/>
          <w:szCs w:val="28"/>
        </w:rPr>
        <w:lastRenderedPageBreak/>
        <w:t>APPENDIX 1</w:t>
      </w:r>
      <w:r w:rsidR="00AA421A" w:rsidRPr="00E2782B">
        <w:rPr>
          <w:b/>
          <w:sz w:val="28"/>
          <w:szCs w:val="28"/>
        </w:rPr>
        <w:t xml:space="preserve"> Definitions of Abuse against Children</w:t>
      </w:r>
    </w:p>
    <w:p w14:paraId="6579E116" w14:textId="77777777" w:rsidR="00000EAF" w:rsidRPr="003E16BA" w:rsidRDefault="00000EAF" w:rsidP="003E16BA">
      <w:pPr>
        <w:tabs>
          <w:tab w:val="left" w:pos="2340"/>
        </w:tabs>
        <w:spacing w:line="240" w:lineRule="auto"/>
        <w:rPr>
          <w:rFonts w:ascii="Calibri" w:hAnsi="Calibri"/>
          <w:b/>
        </w:rPr>
      </w:pPr>
      <w:r w:rsidRPr="003E16BA">
        <w:rPr>
          <w:rFonts w:ascii="Calibri" w:hAnsi="Calibri"/>
          <w:b/>
        </w:rPr>
        <w:t>Child abuse 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7777777"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l/cultural</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Alcohol or other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77777777"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‘grooming’</w:t>
      </w:r>
    </w:p>
    <w:p w14:paraId="69F81784" w14:textId="77777777" w:rsidR="00D24010" w:rsidRDefault="00AA421A" w:rsidP="00D24010">
      <w:pPr>
        <w:tabs>
          <w:tab w:val="left" w:pos="2340"/>
        </w:tabs>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77777777" w:rsidR="00D24010" w:rsidRPr="00211B00" w:rsidRDefault="00D24010" w:rsidP="00211B00">
      <w:pPr>
        <w:tabs>
          <w:tab w:val="left" w:pos="2340"/>
        </w:tabs>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‘accidental touching’, allowing the child to sit on lap, having secrets. In isolation, such behaviours 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   </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AA421A">
      <w:pPr>
        <w:tabs>
          <w:tab w:val="left" w:pos="2340"/>
        </w:tabs>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7777777"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 xml:space="preserve">Neglect </w:t>
      </w:r>
    </w:p>
    <w:p w14:paraId="3E78738C" w14:textId="77777777" w:rsidR="00AA421A" w:rsidRDefault="00AA421A" w:rsidP="00AA421A">
      <w:pPr>
        <w:tabs>
          <w:tab w:val="left" w:pos="2340"/>
        </w:tabs>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 And includes a</w:t>
      </w:r>
      <w:r w:rsidRPr="00194F76">
        <w:rPr>
          <w:rFonts w:ascii="Calibri" w:hAnsi="Calibri"/>
        </w:rPr>
        <w:t>ny serious omission or commission which jeopardises or impairs a person’s development.</w:t>
      </w:r>
      <w:r>
        <w:rPr>
          <w:rFonts w:ascii="Calibri" w:hAnsi="Calibri"/>
        </w:rPr>
        <w:t xml:space="preserve"> Examples include 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77777777" w:rsidR="00D24010" w:rsidRDefault="00A3157C" w:rsidP="00AA421A">
      <w:pPr>
        <w:tabs>
          <w:tab w:val="left" w:pos="2340"/>
        </w:tabs>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0" w:name="_Toc384044968"/>
      <w:r w:rsidRPr="00FA1A42">
        <w:rPr>
          <w:rFonts w:asciiTheme="minorHAnsi" w:hAnsiTheme="minorHAnsi"/>
          <w:color w:val="auto"/>
          <w:sz w:val="24"/>
          <w:szCs w:val="24"/>
          <w:u w:val="single"/>
        </w:rPr>
        <w:t>Other Forms of Abuse</w:t>
      </w:r>
      <w:bookmarkEnd w:id="0"/>
    </w:p>
    <w:p w14:paraId="2B59E278" w14:textId="77777777" w:rsidR="003E16BA" w:rsidRPr="003E16BA" w:rsidRDefault="003E16BA" w:rsidP="003E16BA">
      <w:pPr>
        <w:rPr>
          <w:sz w:val="11"/>
          <w:szCs w:val="11"/>
        </w:rPr>
      </w:pPr>
    </w:p>
    <w:p w14:paraId="1750AA69" w14:textId="77777777" w:rsidR="00D24010" w:rsidRPr="00D24010" w:rsidRDefault="00D24010" w:rsidP="00D24010">
      <w:pPr>
        <w:jc w:val="both"/>
        <w:rPr>
          <w:b/>
          <w:u w:val="single"/>
        </w:rPr>
      </w:pPr>
      <w:r w:rsidRPr="00D24010">
        <w:rPr>
          <w:b/>
          <w:u w:val="single"/>
        </w:rPr>
        <w:t>Racial, cultural or religious</w:t>
      </w:r>
      <w:r w:rsidR="00366112">
        <w:rPr>
          <w:b/>
          <w:u w:val="single"/>
        </w:rPr>
        <w:t xml:space="preserve"> abuse</w:t>
      </w:r>
    </w:p>
    <w:p w14:paraId="0CA64A5A" w14:textId="77777777" w:rsidR="00D24010" w:rsidRPr="00206707" w:rsidRDefault="00D24010" w:rsidP="00D24010">
      <w:pPr>
        <w:jc w:val="both"/>
      </w:pPr>
      <w:r w:rsidRPr="00206707">
        <w:t>Racial abuse is any harmful conduct that discriminates against, or demonstrates contempt, ridicule, hatred or negativity towards a child because of their race, ethnic origin</w:t>
      </w:r>
      <w:r w:rsidR="00A3157C">
        <w:t>,</w:t>
      </w:r>
      <w:r w:rsidRPr="00206707">
        <w:t xml:space="preserve"> skin colour or other evidence of ‘difference’. It may be overt, such as racial vilification or discrimination, or covert, such as demonstrating a lack of cultural sensitivity or positive ideas about a different ethnicity.</w:t>
      </w:r>
    </w:p>
    <w:p w14:paraId="3E5965A2" w14:textId="77B60525" w:rsidR="00D24010" w:rsidRPr="003E16BA" w:rsidRDefault="00D24010" w:rsidP="003E16BA">
      <w:pPr>
        <w:jc w:val="both"/>
      </w:pPr>
      <w:r w:rsidRPr="00206707">
        <w:t>Religious or cultural abuse is similar to racial abuse, but is directed towards expressions of religious faith or practice or cultural dress, identifying styles of cultural expression or practices</w:t>
      </w:r>
      <w:r>
        <w:t>.</w:t>
      </w:r>
      <w:r w:rsidR="00366112" w:rsidRPr="003E16BA">
        <w:rPr>
          <w:i/>
          <w:color w:val="3366FF"/>
        </w:rPr>
        <w:t>‘</w:t>
      </w:r>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Spiritual abuse</w:t>
      </w:r>
    </w:p>
    <w:p w14:paraId="48AF6A46" w14:textId="77777777" w:rsidR="00AA421A" w:rsidRDefault="00AA421A" w:rsidP="00AA421A">
      <w:pPr>
        <w:tabs>
          <w:tab w:val="left" w:pos="2340"/>
        </w:tabs>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Cyber-bullying</w:t>
      </w:r>
    </w:p>
    <w:p w14:paraId="14B9C3BF" w14:textId="77777777" w:rsidR="00AA421A" w:rsidRDefault="00AA421A" w:rsidP="00AA421A">
      <w:pPr>
        <w:tabs>
          <w:tab w:val="left" w:pos="2340"/>
        </w:tabs>
        <w:rPr>
          <w:rFonts w:ascii="Calibri" w:hAnsi="Calibri"/>
        </w:rPr>
      </w:pPr>
      <w:r>
        <w:rPr>
          <w:rFonts w:ascii="Calibri" w:hAnsi="Calibri"/>
        </w:rPr>
        <w:t>Cyber-bullying occurs when a person uses any form of telecommunication to sexually groom, bully, suggest an inappropriate relationship be formed, or engage a child in sexual language 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 </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1" w:name="_Toc384044969"/>
      <w:r w:rsidRPr="00A51A4F">
        <w:rPr>
          <w:rFonts w:asciiTheme="minorHAnsi" w:hAnsiTheme="minorHAnsi"/>
          <w:color w:val="7030A0"/>
          <w:sz w:val="24"/>
          <w:szCs w:val="24"/>
          <w:u w:val="single"/>
        </w:rPr>
        <w:t>Statistics of Abuse</w:t>
      </w:r>
      <w:bookmarkEnd w:id="1"/>
    </w:p>
    <w:p w14:paraId="56402F08" w14:textId="4F6F07A2"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It is very difficult to know precisely the amount of child abuse that occurs in Australia, as many acts 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Australia..</w:t>
      </w:r>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of perpetrators: 74% natural parent, 10% step-parent or de facto, 7% other relative or sibling, 5% friend 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a girl 7 y</w:t>
      </w:r>
      <w:r w:rsidR="00366112" w:rsidRPr="00A51A4F">
        <w:rPr>
          <w:rFonts w:ascii="Calibri" w:hAnsi="Calibri"/>
          <w:color w:val="7030A0"/>
          <w:sz w:val="20"/>
          <w:szCs w:val="20"/>
        </w:rPr>
        <w:t>ears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775927AF" w14:textId="3F91F79C" w:rsidR="0008463E" w:rsidRDefault="00A12BBE" w:rsidP="0008463E">
      <w:pPr>
        <w:spacing w:after="60"/>
        <w:rPr>
          <w:b/>
          <w:sz w:val="24"/>
          <w:szCs w:val="24"/>
        </w:rPr>
      </w:pPr>
      <w:r>
        <w:rPr>
          <w:b/>
          <w:sz w:val="24"/>
          <w:szCs w:val="24"/>
        </w:rPr>
        <w:lastRenderedPageBreak/>
        <w:t>APPENDIX 2</w:t>
      </w:r>
      <w:r w:rsidR="0008463E">
        <w:rPr>
          <w:b/>
          <w:sz w:val="24"/>
          <w:szCs w:val="24"/>
        </w:rPr>
        <w:tab/>
      </w:r>
      <w:r w:rsidR="0008463E" w:rsidRPr="00F71D05">
        <w:rPr>
          <w:b/>
          <w:color w:val="FF6600"/>
          <w:sz w:val="24"/>
          <w:szCs w:val="24"/>
        </w:rPr>
        <w:t>Example</w:t>
      </w:r>
      <w:r w:rsidR="0008463E">
        <w:rPr>
          <w:b/>
          <w:sz w:val="24"/>
          <w:szCs w:val="24"/>
        </w:rPr>
        <w:t xml:space="preserve"> Feedback S</w:t>
      </w:r>
      <w:r w:rsidR="0008463E" w:rsidRPr="003F31E3">
        <w:rPr>
          <w:b/>
          <w:sz w:val="24"/>
          <w:szCs w:val="24"/>
        </w:rPr>
        <w:t>urvey</w:t>
      </w:r>
      <w:r w:rsidR="0008463E">
        <w:rPr>
          <w:b/>
          <w:sz w:val="24"/>
          <w:szCs w:val="24"/>
        </w:rPr>
        <w:t xml:space="preserve"> of</w:t>
      </w:r>
      <w:r w:rsidR="0008463E" w:rsidRPr="003F31E3">
        <w:rPr>
          <w:b/>
          <w:sz w:val="24"/>
          <w:szCs w:val="24"/>
        </w:rPr>
        <w:t xml:space="preserve"> </w:t>
      </w:r>
      <w:r w:rsidR="00023A79">
        <w:rPr>
          <w:b/>
          <w:sz w:val="24"/>
          <w:szCs w:val="24"/>
        </w:rPr>
        <w:t>Ch</w:t>
      </w:r>
      <w:r w:rsidR="00601814">
        <w:rPr>
          <w:b/>
          <w:sz w:val="24"/>
          <w:szCs w:val="24"/>
        </w:rPr>
        <w:t>i</w:t>
      </w:r>
      <w:r w:rsidR="00023A79">
        <w:rPr>
          <w:b/>
          <w:sz w:val="24"/>
          <w:szCs w:val="24"/>
        </w:rPr>
        <w:t>ldren</w:t>
      </w:r>
      <w:r w:rsidR="0008463E" w:rsidRPr="003F31E3">
        <w:rPr>
          <w:b/>
          <w:sz w:val="24"/>
          <w:szCs w:val="24"/>
        </w:rPr>
        <w:t>.</w:t>
      </w:r>
      <w:r w:rsidR="00601814">
        <w:rPr>
          <w:b/>
          <w:sz w:val="24"/>
          <w:szCs w:val="24"/>
        </w:rPr>
        <w:t xml:space="preserve">  </w:t>
      </w:r>
      <w:r w:rsidR="00601814" w:rsidRPr="00601814">
        <w:rPr>
          <w:b/>
          <w:color w:val="E36C0A" w:themeColor="accent6" w:themeShade="BF"/>
          <w:sz w:val="24"/>
          <w:szCs w:val="24"/>
        </w:rPr>
        <w:t>Name:</w:t>
      </w:r>
      <w:r w:rsidR="00601814">
        <w:rPr>
          <w:b/>
          <w:sz w:val="24"/>
          <w:szCs w:val="24"/>
        </w:rPr>
        <w:t>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church.</w:t>
      </w:r>
      <w:r w:rsidRPr="00BD7831">
        <w:rPr>
          <w:b/>
        </w:rPr>
        <w:t>.</w:t>
      </w:r>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5DC31EE" w14:textId="77777777" w:rsidR="0008463E" w:rsidRDefault="00613CB0" w:rsidP="0008463E">
      <w:pPr>
        <w:pStyle w:val="ListParagraph"/>
        <w:numPr>
          <w:ilvl w:val="0"/>
          <w:numId w:val="6"/>
        </w:numPr>
        <w:spacing w:after="60"/>
        <w:ind w:left="0" w:firstLine="0"/>
        <w:rPr>
          <w:b/>
        </w:rPr>
      </w:pPr>
      <w:r>
        <w:rPr>
          <w:b/>
        </w:rPr>
        <w:t>If I am worried or upset, I know who I can go to for help.</w:t>
      </w:r>
    </w:p>
    <w:p w14:paraId="1B7466BB" w14:textId="77777777" w:rsidR="0008463E" w:rsidRPr="00BD7831" w:rsidRDefault="0008463E" w:rsidP="0008463E">
      <w:pPr>
        <w:tabs>
          <w:tab w:val="left" w:pos="7938"/>
        </w:tabs>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77777777" w:rsidR="0008463E" w:rsidRPr="00BD7831" w:rsidRDefault="0008463E" w:rsidP="0008463E">
      <w:pPr>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08463E">
      <w:pPr>
        <w:tabs>
          <w:tab w:val="left" w:pos="3544"/>
        </w:tabs>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2E365FD1" w14:textId="4CE43F62" w:rsidR="003F31E3" w:rsidRPr="00C423B9" w:rsidRDefault="00A12BBE" w:rsidP="00C423B9">
      <w:r>
        <w:rPr>
          <w:b/>
          <w:sz w:val="24"/>
          <w:szCs w:val="24"/>
        </w:rPr>
        <w:lastRenderedPageBreak/>
        <w:t>APPENDIX 3</w:t>
      </w:r>
      <w:r w:rsidR="000D077C">
        <w:rPr>
          <w:b/>
          <w:sz w:val="24"/>
          <w:szCs w:val="24"/>
        </w:rPr>
        <w:t xml:space="preserve">. </w:t>
      </w:r>
      <w:r w:rsidR="003F31E3">
        <w:rPr>
          <w:rFonts w:cstheme="minorHAnsi"/>
          <w:b/>
          <w:sz w:val="24"/>
          <w:szCs w:val="24"/>
        </w:rPr>
        <w:t xml:space="preserve"> Complaint Form</w:t>
      </w:r>
      <w:r w:rsidR="00211B00">
        <w:rPr>
          <w:rFonts w:cstheme="minorHAnsi"/>
          <w:b/>
          <w:sz w:val="24"/>
          <w:szCs w:val="24"/>
        </w:rPr>
        <w:t xml:space="preserve">        </w:t>
      </w:r>
      <w:r w:rsidR="00314537" w:rsidRPr="00314537">
        <w:rPr>
          <w:rFonts w:cstheme="minorHAnsi"/>
          <w:b/>
          <w:color w:val="FF6600"/>
          <w:sz w:val="24"/>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Confidential)     </w:t>
      </w:r>
      <w:r>
        <w:rPr>
          <w:rFonts w:eastAsia="Arial" w:cstheme="minorHAnsi"/>
          <w:b/>
        </w:rPr>
        <w:t>Date:    /   /201__  Time:  ___:____ am/pm</w:t>
      </w:r>
    </w:p>
    <w:tbl>
      <w:tblPr>
        <w:tblStyle w:val="TableGrid"/>
        <w:tblW w:w="0" w:type="auto"/>
        <w:tblLook w:val="04A0" w:firstRow="1" w:lastRow="0" w:firstColumn="1" w:lastColumn="0" w:noHBand="0" w:noVBand="1"/>
      </w:tblPr>
      <w:tblGrid>
        <w:gridCol w:w="4622"/>
        <w:gridCol w:w="4620"/>
      </w:tblGrid>
      <w:tr w:rsidR="003F31E3" w:rsidRPr="003F31E3" w14:paraId="22695221" w14:textId="77777777" w:rsidTr="003F31E3">
        <w:tc>
          <w:tcPr>
            <w:tcW w:w="4622"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620" w:type="dxa"/>
          </w:tcPr>
          <w:p w14:paraId="367C3CB4" w14:textId="77777777" w:rsidR="003F31E3" w:rsidRPr="003F31E3" w:rsidRDefault="003F31E3" w:rsidP="000D077C">
            <w:pPr>
              <w:pStyle w:val="ListParagraph"/>
              <w:ind w:left="0"/>
              <w:rPr>
                <w:rFonts w:cstheme="minorHAnsi"/>
                <w:b/>
              </w:rPr>
            </w:pPr>
          </w:p>
          <w:p w14:paraId="57318933" w14:textId="77777777" w:rsidR="003F31E3" w:rsidRPr="003F31E3" w:rsidRDefault="00C423B9" w:rsidP="000D077C">
            <w:pPr>
              <w:pStyle w:val="ListParagraph"/>
              <w:ind w:left="0"/>
              <w:rPr>
                <w:rFonts w:cstheme="minorHAnsi"/>
                <w:b/>
              </w:rPr>
            </w:pPr>
            <w:r>
              <w:rPr>
                <w:rFonts w:cstheme="minorHAnsi"/>
                <w:b/>
              </w:rPr>
              <w:t>Role at &lt; the church</w:t>
            </w:r>
            <w:r w:rsidR="00542D7B">
              <w:rPr>
                <w:rFonts w:cstheme="minorHAnsi"/>
                <w:b/>
              </w:rPr>
              <w:t>&gt;</w:t>
            </w:r>
            <w:r w:rsidR="003F31E3" w:rsidRPr="003F31E3">
              <w:rPr>
                <w:rFonts w:cstheme="minorHAnsi"/>
                <w:b/>
              </w:rPr>
              <w:t>: _____________________</w:t>
            </w:r>
          </w:p>
        </w:tc>
      </w:tr>
      <w:tr w:rsidR="003F31E3" w:rsidRPr="003F31E3" w14:paraId="765B5D62" w14:textId="77777777" w:rsidTr="003F31E3">
        <w:tc>
          <w:tcPr>
            <w:tcW w:w="4622" w:type="dxa"/>
          </w:tcPr>
          <w:p w14:paraId="3D808558" w14:textId="77777777" w:rsidR="00DE63E1" w:rsidRDefault="003F31E3" w:rsidP="000D077C">
            <w:pPr>
              <w:pStyle w:val="ListParagraph"/>
              <w:ind w:left="0"/>
              <w:rPr>
                <w:rFonts w:cstheme="minorHAnsi"/>
              </w:rPr>
            </w:pPr>
            <w:r w:rsidRPr="003F31E3">
              <w:rPr>
                <w:rFonts w:cstheme="minorHAnsi"/>
              </w:rPr>
              <w:t>Is the complaint about offending behaviour</w:t>
            </w:r>
            <w:r w:rsidR="00DE63E1">
              <w:rPr>
                <w:rFonts w:cstheme="minorHAnsi"/>
              </w:rPr>
              <w:t>:</w:t>
            </w:r>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77777777" w:rsidR="00C423B9" w:rsidRPr="00C423B9" w:rsidRDefault="00C423B9" w:rsidP="000D077C">
            <w:pPr>
              <w:pStyle w:val="ListParagraph"/>
              <w:ind w:left="0"/>
              <w:rPr>
                <w:rFonts w:cstheme="minorHAnsi"/>
              </w:rPr>
            </w:pPr>
            <w:r>
              <w:rPr>
                <w:rFonts w:cstheme="minorHAnsi"/>
              </w:rPr>
              <w:t>b, concerning a child</w:t>
            </w:r>
            <w:r w:rsidRPr="00C423B9">
              <w:rPr>
                <w:rFonts w:cstheme="minorHAnsi"/>
              </w:rPr>
              <w:t>?</w:t>
            </w:r>
            <w:r w:rsidRPr="00C423B9">
              <w:rPr>
                <w:rFonts w:cstheme="minorHAnsi"/>
                <w:b/>
              </w:rPr>
              <w:t>Yes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620"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Date of Birth: ___ / ____ / _______ Age:____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3F31E3">
        <w:trPr>
          <w:trHeight w:val="1202"/>
        </w:trPr>
        <w:tc>
          <w:tcPr>
            <w:tcW w:w="9242"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77777777" w:rsidR="003F31E3" w:rsidRPr="003F31E3" w:rsidRDefault="003F31E3" w:rsidP="003F31E3">
            <w:pPr>
              <w:pStyle w:val="ListParagraph"/>
              <w:ind w:left="0"/>
              <w:rPr>
                <w:rFonts w:cstheme="minorHAnsi"/>
                <w:b/>
              </w:rPr>
            </w:pPr>
            <w:r w:rsidRPr="003F31E3">
              <w:rPr>
                <w:rFonts w:cstheme="minorHAnsi"/>
                <w:b/>
              </w:rPr>
              <w:t>Who was the offending person: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77777777"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77777777"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w:t>
            </w:r>
          </w:p>
          <w:p w14:paraId="4AA9F71E" w14:textId="77777777" w:rsidR="003F31E3" w:rsidRPr="003F31E3" w:rsidRDefault="003F31E3" w:rsidP="003F31E3">
            <w:pPr>
              <w:pStyle w:val="ListParagraph"/>
              <w:ind w:left="0"/>
              <w:rPr>
                <w:rFonts w:cstheme="minorHAnsi"/>
                <w:b/>
              </w:rPr>
            </w:pPr>
          </w:p>
          <w:p w14:paraId="757A0A4B" w14:textId="77777777" w:rsidR="003F31E3" w:rsidRPr="003F31E3" w:rsidRDefault="003F31E3" w:rsidP="003F31E3">
            <w:pPr>
              <w:pStyle w:val="ListParagraph"/>
              <w:ind w:left="0"/>
              <w:rPr>
                <w:rFonts w:cstheme="minorHAnsi"/>
                <w:b/>
              </w:rPr>
            </w:pPr>
            <w:r w:rsidRPr="003F31E3">
              <w:rPr>
                <w:rFonts w:cstheme="minorHAnsi"/>
                <w:b/>
              </w:rPr>
              <w:t>Where did the event/behaviour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77777777"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77777777" w:rsidR="003F31E3" w:rsidRPr="003F31E3" w:rsidRDefault="00615329" w:rsidP="003F31E3">
            <w:pPr>
              <w:pStyle w:val="ListParagraph"/>
              <w:ind w:left="0"/>
              <w:rPr>
                <w:rFonts w:cstheme="minorHAnsi"/>
                <w:b/>
              </w:rPr>
            </w:pPr>
            <w:r>
              <w:rPr>
                <w:rFonts w:cstheme="minorHAnsi"/>
                <w:b/>
              </w:rPr>
              <w:t xml:space="preserve">What is the level of risk to the victim now? (Low – High; Immediate – possible;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8577E7">
        <w:trPr>
          <w:trHeight w:val="2741"/>
        </w:trPr>
        <w:tc>
          <w:tcPr>
            <w:tcW w:w="9242" w:type="dxa"/>
            <w:gridSpan w:val="2"/>
          </w:tcPr>
          <w:p w14:paraId="2A593BA0" w14:textId="77777777"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I make this complaint in all sincerity, recognising that such a complaint may have a serious or long term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77777777" w:rsidR="008577E7" w:rsidRDefault="008577E7" w:rsidP="000D077C">
            <w:pPr>
              <w:pStyle w:val="ListParagraph"/>
              <w:ind w:left="0"/>
              <w:rPr>
                <w:rFonts w:cstheme="minorHAnsi"/>
                <w:b/>
              </w:rPr>
            </w:pPr>
            <w:r>
              <w:rPr>
                <w:rFonts w:cstheme="minorHAnsi"/>
                <w:b/>
              </w:rPr>
              <w:t>Witness: (Print name)_________________________________  Date: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34DF5141" w14:textId="6E7A6DB8" w:rsidR="00795355" w:rsidRDefault="00A12BBE" w:rsidP="00795355">
      <w:pPr>
        <w:rPr>
          <w:b/>
          <w:sz w:val="24"/>
          <w:szCs w:val="24"/>
        </w:rPr>
      </w:pPr>
      <w:r>
        <w:rPr>
          <w:b/>
          <w:sz w:val="24"/>
          <w:szCs w:val="24"/>
        </w:rPr>
        <w:lastRenderedPageBreak/>
        <w:t>APPENDIX 4.</w:t>
      </w:r>
      <w:r w:rsidR="00795355">
        <w:rPr>
          <w:b/>
          <w:sz w:val="24"/>
          <w:szCs w:val="24"/>
        </w:rPr>
        <w:t xml:space="preserve"> </w:t>
      </w:r>
      <w:r w:rsidR="00795355">
        <w:rPr>
          <w:b/>
          <w:sz w:val="24"/>
          <w:szCs w:val="24"/>
        </w:rPr>
        <w:tab/>
        <w:t>INCIDENT REPORT</w:t>
      </w:r>
      <w:r w:rsidR="00E2782B">
        <w:rPr>
          <w:b/>
          <w:sz w:val="24"/>
          <w:szCs w:val="24"/>
        </w:rPr>
        <w:t xml:space="preserve">     </w:t>
      </w:r>
      <w:r w:rsidR="00A75BCD" w:rsidRPr="00A75BCD">
        <w:rPr>
          <w:b/>
          <w:color w:val="FF0000"/>
          <w:sz w:val="24"/>
          <w:szCs w:val="24"/>
        </w:rPr>
        <w:t>[Example only]</w:t>
      </w:r>
    </w:p>
    <w:p w14:paraId="763CF876" w14:textId="77777777" w:rsidR="00795355" w:rsidRDefault="00795355" w:rsidP="00795355">
      <w:pPr>
        <w:rPr>
          <w:sz w:val="24"/>
          <w:szCs w:val="24"/>
        </w:rPr>
      </w:pPr>
      <w:r>
        <w:rPr>
          <w:sz w:val="24"/>
          <w:szCs w:val="24"/>
        </w:rPr>
        <w:t>This form is to record the details of any incident involving the writer of the report, especially where there was an accident, near miss or emotional reaction involving another person.</w:t>
      </w:r>
    </w:p>
    <w:p w14:paraId="1C14BC82" w14:textId="77777777" w:rsidR="00795355" w:rsidRPr="004C4B6C" w:rsidRDefault="00E67C40" w:rsidP="00795355">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14:anchorId="28B54FBC" wp14:editId="4EC0B8C3">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_________________________________________  Phone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4FBC" id="Text Box 17" o:spid="_x0000_s1027" type="#_x0000_t202" style="position:absolute;margin-left:-6pt;margin-top:3.25pt;width:478.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" fillcolor="white [3201]" strokeweight=".5pt">
                <v:path arrowok="t"/>
                <v:textbo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w:t>
                      </w:r>
                      <w:proofErr w:type="gramStart"/>
                      <w:r>
                        <w:t>_  Phone</w:t>
                      </w:r>
                      <w:proofErr w:type="gramEnd"/>
                      <w:r>
                        <w:t xml:space="preserv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v:textbox>
              </v:shape>
            </w:pict>
          </mc:Fallback>
        </mc:AlternateContent>
      </w:r>
    </w:p>
    <w:p w14:paraId="62908198" w14:textId="77777777" w:rsidR="00795355" w:rsidRDefault="00795355">
      <w:pPr>
        <w:rPr>
          <w:b/>
          <w:sz w:val="24"/>
          <w:szCs w:val="24"/>
        </w:rPr>
      </w:pPr>
      <w:r>
        <w:rPr>
          <w:b/>
          <w:sz w:val="24"/>
          <w:szCs w:val="24"/>
        </w:rPr>
        <w:br w:type="page"/>
      </w:r>
    </w:p>
    <w:p w14:paraId="2F6CF6AD" w14:textId="6F84B924" w:rsidR="006E46C7" w:rsidRPr="00372F34" w:rsidRDefault="00A12BBE" w:rsidP="006E46C7">
      <w:pPr>
        <w:rPr>
          <w:b/>
          <w:sz w:val="28"/>
          <w:szCs w:val="28"/>
        </w:rPr>
      </w:pPr>
      <w:bookmarkStart w:id="2" w:name="_Toc340740285"/>
      <w:r>
        <w:rPr>
          <w:b/>
          <w:sz w:val="28"/>
          <w:szCs w:val="28"/>
        </w:rPr>
        <w:lastRenderedPageBreak/>
        <w:t>APPENDIX 5.</w:t>
      </w:r>
    </w:p>
    <w:p w14:paraId="02400F7C" w14:textId="77777777" w:rsidR="006E46C7" w:rsidRDefault="006E46C7" w:rsidP="006E46C7">
      <w:pPr>
        <w:rPr>
          <w:rFonts w:cstheme="minorHAnsi"/>
          <w:b/>
          <w:color w:val="000000"/>
          <w:sz w:val="24"/>
          <w:szCs w:val="24"/>
        </w:rPr>
      </w:pPr>
      <w:r w:rsidRPr="00451894">
        <w:rPr>
          <w:rFonts w:cstheme="minorHAnsi"/>
          <w:b/>
          <w:color w:val="000000"/>
          <w:sz w:val="24"/>
          <w:szCs w:val="24"/>
        </w:rPr>
        <w:t>LEGISLATION</w:t>
      </w:r>
      <w:r>
        <w:rPr>
          <w:rFonts w:cstheme="minorHAnsi"/>
          <w:b/>
          <w:color w:val="000000"/>
          <w:sz w:val="24"/>
          <w:szCs w:val="24"/>
        </w:rPr>
        <w:t xml:space="preserve"> RELEVANT to CHILD PROTECTION</w:t>
      </w:r>
    </w:p>
    <w:p w14:paraId="6E9ECA35" w14:textId="77777777" w:rsidR="006E46C7" w:rsidRPr="00451894" w:rsidRDefault="006E46C7" w:rsidP="006E46C7">
      <w:pPr>
        <w:spacing w:after="0" w:line="228" w:lineRule="exact"/>
        <w:ind w:left="113" w:right="65"/>
        <w:rPr>
          <w:rFonts w:eastAsia="Arial" w:cstheme="minorHAnsi"/>
          <w:sz w:val="24"/>
          <w:szCs w:val="24"/>
        </w:rPr>
      </w:pPr>
      <w:r w:rsidRPr="00451894">
        <w:rPr>
          <w:rFonts w:eastAsia="Arial" w:cstheme="minorHAnsi"/>
          <w:spacing w:val="-1"/>
          <w:sz w:val="24"/>
          <w:szCs w:val="24"/>
        </w:rPr>
        <w:t>B</w:t>
      </w:r>
      <w:r w:rsidRPr="00451894">
        <w:rPr>
          <w:rFonts w:eastAsia="Arial" w:cstheme="minorHAnsi"/>
          <w:sz w:val="24"/>
          <w:szCs w:val="24"/>
        </w:rPr>
        <w:t>oth</w:t>
      </w:r>
      <w:r>
        <w:rPr>
          <w:rFonts w:eastAsia="Arial" w:cstheme="minorHAnsi"/>
          <w:sz w:val="24"/>
          <w:szCs w:val="24"/>
        </w:rPr>
        <w:t xml:space="preserve"> </w:t>
      </w:r>
      <w:r w:rsidRPr="00451894">
        <w:rPr>
          <w:rFonts w:eastAsia="Arial" w:cstheme="minorHAnsi"/>
          <w:spacing w:val="1"/>
          <w:sz w:val="24"/>
          <w:szCs w:val="24"/>
        </w:rPr>
        <w:t>F</w:t>
      </w:r>
      <w:r w:rsidRPr="00451894">
        <w:rPr>
          <w:rFonts w:eastAsia="Arial" w:cstheme="minorHAnsi"/>
          <w:spacing w:val="2"/>
          <w:sz w:val="24"/>
          <w:szCs w:val="24"/>
        </w:rPr>
        <w:t>e</w:t>
      </w:r>
      <w:r w:rsidRPr="00451894">
        <w:rPr>
          <w:rFonts w:eastAsia="Arial" w:cstheme="minorHAnsi"/>
          <w:sz w:val="24"/>
          <w:szCs w:val="24"/>
        </w:rPr>
        <w:t>de</w:t>
      </w:r>
      <w:r w:rsidRPr="00451894">
        <w:rPr>
          <w:rFonts w:eastAsia="Arial" w:cstheme="minorHAnsi"/>
          <w:spacing w:val="1"/>
          <w:sz w:val="24"/>
          <w:szCs w:val="24"/>
        </w:rPr>
        <w:t>r</w:t>
      </w:r>
      <w:r w:rsidRPr="00451894">
        <w:rPr>
          <w:rFonts w:eastAsia="Arial" w:cstheme="minorHAnsi"/>
          <w:spacing w:val="2"/>
          <w:sz w:val="24"/>
          <w:szCs w:val="24"/>
        </w:rPr>
        <w:t>a</w:t>
      </w:r>
      <w:r w:rsidRPr="00451894">
        <w:rPr>
          <w:rFonts w:eastAsia="Arial" w:cstheme="minorHAnsi"/>
          <w:sz w:val="24"/>
          <w:szCs w:val="24"/>
        </w:rPr>
        <w:t>l</w:t>
      </w:r>
      <w:r>
        <w:rPr>
          <w:rFonts w:eastAsia="Arial" w:cstheme="minorHAnsi"/>
          <w:sz w:val="24"/>
          <w:szCs w:val="24"/>
        </w:rPr>
        <w:t xml:space="preserve"> </w:t>
      </w:r>
      <w:r w:rsidRPr="00451894">
        <w:rPr>
          <w:rFonts w:eastAsia="Arial" w:cstheme="minorHAnsi"/>
          <w:sz w:val="24"/>
          <w:szCs w:val="24"/>
        </w:rPr>
        <w:t>a</w:t>
      </w:r>
      <w:r w:rsidRPr="00451894">
        <w:rPr>
          <w:rFonts w:eastAsia="Arial" w:cstheme="minorHAnsi"/>
          <w:spacing w:val="2"/>
          <w:sz w:val="24"/>
          <w:szCs w:val="24"/>
        </w:rPr>
        <w:t>n</w:t>
      </w:r>
      <w:r w:rsidRPr="00451894">
        <w:rPr>
          <w:rFonts w:eastAsia="Arial" w:cstheme="minorHAnsi"/>
          <w:sz w:val="24"/>
          <w:szCs w:val="24"/>
        </w:rPr>
        <w:t>d</w:t>
      </w:r>
      <w:r>
        <w:rPr>
          <w:rFonts w:eastAsia="Arial" w:cstheme="minorHAnsi"/>
          <w:sz w:val="24"/>
          <w:szCs w:val="24"/>
        </w:rPr>
        <w:t xml:space="preserve"> </w:t>
      </w:r>
      <w:r w:rsidRPr="00451894">
        <w:rPr>
          <w:rFonts w:eastAsia="Arial" w:cstheme="minorHAnsi"/>
          <w:spacing w:val="-1"/>
          <w:sz w:val="24"/>
          <w:szCs w:val="24"/>
        </w:rPr>
        <w:t>S</w:t>
      </w:r>
      <w:r w:rsidRPr="00451894">
        <w:rPr>
          <w:rFonts w:eastAsia="Arial" w:cstheme="minorHAnsi"/>
          <w:spacing w:val="2"/>
          <w:sz w:val="24"/>
          <w:szCs w:val="24"/>
        </w:rPr>
        <w:t>t</w:t>
      </w:r>
      <w:r w:rsidRPr="00451894">
        <w:rPr>
          <w:rFonts w:eastAsia="Arial" w:cstheme="minorHAnsi"/>
          <w:sz w:val="24"/>
          <w:szCs w:val="24"/>
        </w:rPr>
        <w:t>ate</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pacing w:val="2"/>
          <w:sz w:val="24"/>
          <w:szCs w:val="24"/>
        </w:rPr>
        <w:t>e</w:t>
      </w:r>
      <w:r w:rsidRPr="00451894">
        <w:rPr>
          <w:rFonts w:eastAsia="Arial" w:cstheme="minorHAnsi"/>
          <w:sz w:val="24"/>
          <w:szCs w:val="24"/>
        </w:rPr>
        <w:t>g</w:t>
      </w:r>
      <w:r w:rsidRPr="00451894">
        <w:rPr>
          <w:rFonts w:eastAsia="Arial" w:cstheme="minorHAnsi"/>
          <w:spacing w:val="-1"/>
          <w:sz w:val="24"/>
          <w:szCs w:val="24"/>
        </w:rPr>
        <w:t>i</w:t>
      </w:r>
      <w:r w:rsidRPr="00451894">
        <w:rPr>
          <w:rFonts w:eastAsia="Arial" w:cstheme="minorHAnsi"/>
          <w:spacing w:val="1"/>
          <w:sz w:val="24"/>
          <w:szCs w:val="24"/>
        </w:rPr>
        <w:t>s</w:t>
      </w:r>
      <w:r w:rsidRPr="00451894">
        <w:rPr>
          <w:rFonts w:eastAsia="Arial" w:cstheme="minorHAnsi"/>
          <w:spacing w:val="-1"/>
          <w:sz w:val="24"/>
          <w:szCs w:val="24"/>
        </w:rPr>
        <w:t>l</w:t>
      </w:r>
      <w:r w:rsidRPr="00451894">
        <w:rPr>
          <w:rFonts w:eastAsia="Arial" w:cstheme="minorHAnsi"/>
          <w:spacing w:val="2"/>
          <w:sz w:val="24"/>
          <w:szCs w:val="24"/>
        </w:rPr>
        <w:t>a</w:t>
      </w:r>
      <w:r w:rsidRPr="00451894">
        <w:rPr>
          <w:rFonts w:eastAsia="Arial" w:cstheme="minorHAnsi"/>
          <w:sz w:val="24"/>
          <w:szCs w:val="24"/>
        </w:rPr>
        <w:t>t</w:t>
      </w:r>
      <w:r w:rsidRPr="00451894">
        <w:rPr>
          <w:rFonts w:eastAsia="Arial" w:cstheme="minorHAnsi"/>
          <w:spacing w:val="-1"/>
          <w:sz w:val="24"/>
          <w:szCs w:val="24"/>
        </w:rPr>
        <w:t>i</w:t>
      </w:r>
      <w:r w:rsidRPr="00451894">
        <w:rPr>
          <w:rFonts w:eastAsia="Arial" w:cstheme="minorHAnsi"/>
          <w:spacing w:val="2"/>
          <w:sz w:val="24"/>
          <w:szCs w:val="24"/>
        </w:rPr>
        <w:t>o</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r</w:t>
      </w:r>
      <w:r w:rsidRPr="00451894">
        <w:rPr>
          <w:rFonts w:eastAsia="Arial" w:cstheme="minorHAnsi"/>
          <w:sz w:val="24"/>
          <w:szCs w:val="24"/>
        </w:rPr>
        <w:t>e</w:t>
      </w:r>
      <w:r w:rsidRPr="00451894">
        <w:rPr>
          <w:rFonts w:eastAsia="Arial" w:cstheme="minorHAnsi"/>
          <w:spacing w:val="1"/>
          <w:sz w:val="24"/>
          <w:szCs w:val="24"/>
        </w:rPr>
        <w:t>l</w:t>
      </w:r>
      <w:r w:rsidRPr="00451894">
        <w:rPr>
          <w:rFonts w:eastAsia="Arial" w:cstheme="minorHAnsi"/>
          <w:sz w:val="24"/>
          <w:szCs w:val="24"/>
        </w:rPr>
        <w:t>e</w:t>
      </w:r>
      <w:r w:rsidRPr="00451894">
        <w:rPr>
          <w:rFonts w:eastAsia="Arial" w:cstheme="minorHAnsi"/>
          <w:spacing w:val="1"/>
          <w:sz w:val="24"/>
          <w:szCs w:val="24"/>
        </w:rPr>
        <w:t>v</w:t>
      </w:r>
      <w:r w:rsidRPr="00451894">
        <w:rPr>
          <w:rFonts w:eastAsia="Arial" w:cstheme="minorHAnsi"/>
          <w:sz w:val="24"/>
          <w:szCs w:val="24"/>
        </w:rPr>
        <w:t>ant</w:t>
      </w:r>
      <w:r>
        <w:rPr>
          <w:rFonts w:eastAsia="Arial" w:cstheme="minorHAnsi"/>
          <w:sz w:val="24"/>
          <w:szCs w:val="24"/>
        </w:rPr>
        <w:t xml:space="preserve"> </w:t>
      </w:r>
      <w:r w:rsidRPr="00451894">
        <w:rPr>
          <w:rFonts w:eastAsia="Arial" w:cstheme="minorHAnsi"/>
          <w:sz w:val="24"/>
          <w:szCs w:val="24"/>
        </w:rPr>
        <w:t>to</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he</w:t>
      </w:r>
      <w:r>
        <w:rPr>
          <w:rFonts w:eastAsia="Arial" w:cstheme="minorHAnsi"/>
          <w:sz w:val="24"/>
          <w:szCs w:val="24"/>
        </w:rPr>
        <w:t xml:space="preserve"> </w:t>
      </w:r>
      <w:r w:rsidRPr="00451894">
        <w:rPr>
          <w:rFonts w:eastAsia="Arial" w:cstheme="minorHAnsi"/>
          <w:spacing w:val="1"/>
          <w:sz w:val="24"/>
          <w:szCs w:val="24"/>
        </w:rPr>
        <w:t>c</w:t>
      </w:r>
      <w:r w:rsidRPr="00451894">
        <w:rPr>
          <w:rFonts w:eastAsia="Arial" w:cstheme="minorHAnsi"/>
          <w:sz w:val="24"/>
          <w:szCs w:val="24"/>
        </w:rPr>
        <w:t>on</w:t>
      </w:r>
      <w:r w:rsidRPr="00451894">
        <w:rPr>
          <w:rFonts w:eastAsia="Arial" w:cstheme="minorHAnsi"/>
          <w:spacing w:val="1"/>
          <w:sz w:val="24"/>
          <w:szCs w:val="24"/>
        </w:rPr>
        <w:t>c</w:t>
      </w:r>
      <w:r w:rsidRPr="00451894">
        <w:rPr>
          <w:rFonts w:eastAsia="Arial" w:cstheme="minorHAnsi"/>
          <w:sz w:val="24"/>
          <w:szCs w:val="24"/>
        </w:rPr>
        <w:t>epts</w:t>
      </w:r>
      <w:r>
        <w:rPr>
          <w:rFonts w:eastAsia="Arial" w:cstheme="minorHAnsi"/>
          <w:sz w:val="24"/>
          <w:szCs w:val="24"/>
        </w:rPr>
        <w:t xml:space="preserve"> </w:t>
      </w:r>
      <w:r w:rsidRPr="00451894">
        <w:rPr>
          <w:rFonts w:eastAsia="Arial" w:cstheme="minorHAnsi"/>
          <w:sz w:val="24"/>
          <w:szCs w:val="24"/>
        </w:rPr>
        <w:t>d</w:t>
      </w:r>
      <w:r w:rsidRPr="00451894">
        <w:rPr>
          <w:rFonts w:eastAsia="Arial" w:cstheme="minorHAnsi"/>
          <w:spacing w:val="-1"/>
          <w:sz w:val="24"/>
          <w:szCs w:val="24"/>
        </w:rPr>
        <w:t>i</w:t>
      </w:r>
      <w:r w:rsidRPr="00451894">
        <w:rPr>
          <w:rFonts w:eastAsia="Arial" w:cstheme="minorHAnsi"/>
          <w:spacing w:val="1"/>
          <w:sz w:val="24"/>
          <w:szCs w:val="24"/>
        </w:rPr>
        <w:t>sc</w:t>
      </w:r>
      <w:r w:rsidRPr="00451894">
        <w:rPr>
          <w:rFonts w:eastAsia="Arial" w:cstheme="minorHAnsi"/>
          <w:sz w:val="24"/>
          <w:szCs w:val="24"/>
        </w:rPr>
        <w:t>u</w:t>
      </w:r>
      <w:r w:rsidRPr="00451894">
        <w:rPr>
          <w:rFonts w:eastAsia="Arial" w:cstheme="minorHAnsi"/>
          <w:spacing w:val="1"/>
          <w:sz w:val="24"/>
          <w:szCs w:val="24"/>
        </w:rPr>
        <w:t>ss</w:t>
      </w:r>
      <w:r w:rsidRPr="00451894">
        <w:rPr>
          <w:rFonts w:eastAsia="Arial" w:cstheme="minorHAnsi"/>
          <w:sz w:val="24"/>
          <w:szCs w:val="24"/>
        </w:rPr>
        <w:t>ed</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z w:val="24"/>
          <w:szCs w:val="24"/>
        </w:rPr>
        <w:t>po</w:t>
      </w:r>
      <w:r w:rsidRPr="00451894">
        <w:rPr>
          <w:rFonts w:eastAsia="Arial" w:cstheme="minorHAnsi"/>
          <w:spacing w:val="-1"/>
          <w:sz w:val="24"/>
          <w:szCs w:val="24"/>
        </w:rPr>
        <w:t>li</w:t>
      </w:r>
      <w:r w:rsidRPr="00451894">
        <w:rPr>
          <w:rFonts w:eastAsia="Arial" w:cstheme="minorHAnsi"/>
          <w:spacing w:val="6"/>
          <w:sz w:val="24"/>
          <w:szCs w:val="24"/>
        </w:rPr>
        <w:t>c</w:t>
      </w:r>
      <w:r w:rsidRPr="00451894">
        <w:rPr>
          <w:rFonts w:eastAsia="Arial" w:cstheme="minorHAnsi"/>
          <w:spacing w:val="-4"/>
          <w:sz w:val="24"/>
          <w:szCs w:val="24"/>
        </w:rPr>
        <w:t>y</w:t>
      </w:r>
      <w:r w:rsidRPr="00451894">
        <w:rPr>
          <w:rFonts w:eastAsia="Arial" w:cstheme="minorHAnsi"/>
          <w:sz w:val="24"/>
          <w:szCs w:val="24"/>
        </w:rPr>
        <w:t xml:space="preserve">. </w:t>
      </w:r>
      <w:r w:rsidRPr="00451894">
        <w:rPr>
          <w:rFonts w:eastAsia="Arial" w:cstheme="minorHAnsi"/>
          <w:spacing w:val="3"/>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z w:val="24"/>
          <w:szCs w:val="24"/>
        </w:rPr>
        <w:t>eg</w:t>
      </w:r>
      <w:r w:rsidRPr="00451894">
        <w:rPr>
          <w:rFonts w:eastAsia="Arial" w:cstheme="minorHAnsi"/>
          <w:spacing w:val="-1"/>
          <w:sz w:val="24"/>
          <w:szCs w:val="24"/>
        </w:rPr>
        <w:t>i</w:t>
      </w:r>
      <w:r w:rsidRPr="00451894">
        <w:rPr>
          <w:rFonts w:eastAsia="Arial" w:cstheme="minorHAnsi"/>
          <w:spacing w:val="1"/>
          <w:sz w:val="24"/>
          <w:szCs w:val="24"/>
        </w:rPr>
        <w:t>sl</w:t>
      </w:r>
      <w:r w:rsidRPr="00451894">
        <w:rPr>
          <w:rFonts w:eastAsia="Arial" w:cstheme="minorHAnsi"/>
          <w:sz w:val="24"/>
          <w:szCs w:val="24"/>
        </w:rPr>
        <w:t>at</w:t>
      </w:r>
      <w:r w:rsidRPr="00451894">
        <w:rPr>
          <w:rFonts w:eastAsia="Arial" w:cstheme="minorHAnsi"/>
          <w:spacing w:val="1"/>
          <w:sz w:val="24"/>
          <w:szCs w:val="24"/>
        </w:rPr>
        <w:t>i</w:t>
      </w:r>
      <w:r w:rsidRPr="00451894">
        <w:rPr>
          <w:rFonts w:eastAsia="Arial" w:cstheme="minorHAnsi"/>
          <w:sz w:val="24"/>
          <w:szCs w:val="24"/>
        </w:rPr>
        <w:t xml:space="preserve">on </w:t>
      </w:r>
      <w:r w:rsidRPr="00451894">
        <w:rPr>
          <w:rFonts w:eastAsia="Arial" w:cstheme="minorHAnsi"/>
          <w:spacing w:val="-1"/>
          <w:sz w:val="24"/>
          <w:szCs w:val="24"/>
        </w:rPr>
        <w:t>i</w:t>
      </w:r>
      <w:r w:rsidRPr="00451894">
        <w:rPr>
          <w:rFonts w:eastAsia="Arial" w:cstheme="minorHAnsi"/>
          <w:sz w:val="24"/>
          <w:szCs w:val="24"/>
        </w:rPr>
        <w:t>n</w:t>
      </w:r>
      <w:r w:rsidRPr="00451894">
        <w:rPr>
          <w:rFonts w:eastAsia="Arial" w:cstheme="minorHAnsi"/>
          <w:spacing w:val="1"/>
          <w:sz w:val="24"/>
          <w:szCs w:val="24"/>
        </w:rPr>
        <w:t>c</w:t>
      </w:r>
      <w:r w:rsidRPr="00451894">
        <w:rPr>
          <w:rFonts w:eastAsia="Arial" w:cstheme="minorHAnsi"/>
          <w:spacing w:val="-1"/>
          <w:sz w:val="24"/>
          <w:szCs w:val="24"/>
        </w:rPr>
        <w:t>l</w:t>
      </w:r>
      <w:r w:rsidRPr="00451894">
        <w:rPr>
          <w:rFonts w:eastAsia="Arial" w:cstheme="minorHAnsi"/>
          <w:spacing w:val="2"/>
          <w:sz w:val="24"/>
          <w:szCs w:val="24"/>
        </w:rPr>
        <w:t>u</w:t>
      </w:r>
      <w:r w:rsidRPr="00451894">
        <w:rPr>
          <w:rFonts w:eastAsia="Arial" w:cstheme="minorHAnsi"/>
          <w:sz w:val="24"/>
          <w:szCs w:val="24"/>
        </w:rPr>
        <w:t>de</w:t>
      </w:r>
      <w:r w:rsidRPr="00451894">
        <w:rPr>
          <w:rFonts w:eastAsia="Arial" w:cstheme="minorHAnsi"/>
          <w:spacing w:val="1"/>
          <w:sz w:val="24"/>
          <w:szCs w:val="24"/>
        </w:rPr>
        <w:t>s</w:t>
      </w:r>
      <w:r w:rsidRPr="00451894">
        <w:rPr>
          <w:rFonts w:eastAsia="Arial" w:cstheme="minorHAnsi"/>
          <w:sz w:val="24"/>
          <w:szCs w:val="24"/>
        </w:rPr>
        <w:t>:</w:t>
      </w:r>
    </w:p>
    <w:p w14:paraId="5CC03C01" w14:textId="77777777" w:rsidR="006E46C7" w:rsidRPr="00451894" w:rsidRDefault="006E46C7" w:rsidP="006E46C7">
      <w:pPr>
        <w:spacing w:before="8" w:after="0" w:line="220" w:lineRule="exact"/>
        <w:rPr>
          <w:rFonts w:cstheme="minorHAnsi"/>
          <w:sz w:val="24"/>
          <w:szCs w:val="24"/>
        </w:rPr>
      </w:pPr>
    </w:p>
    <w:p w14:paraId="55CAE0BB" w14:textId="77777777" w:rsidR="006E46C7" w:rsidRDefault="006E46C7" w:rsidP="006E46C7">
      <w:pPr>
        <w:spacing w:after="0" w:line="240" w:lineRule="auto"/>
        <w:ind w:left="540" w:right="-20"/>
        <w:rPr>
          <w:rFonts w:eastAsia="Arial" w:cstheme="minorHAnsi"/>
          <w:b/>
          <w:bCs/>
          <w:i/>
          <w:sz w:val="24"/>
          <w:szCs w:val="24"/>
        </w:rPr>
      </w:pPr>
      <w:r w:rsidRPr="00451894">
        <w:rPr>
          <w:rFonts w:eastAsia="Arial" w:cstheme="minorHAnsi"/>
          <w:b/>
          <w:bCs/>
          <w:i/>
          <w:spacing w:val="1"/>
          <w:sz w:val="24"/>
          <w:szCs w:val="24"/>
        </w:rPr>
        <w:t>F</w:t>
      </w:r>
      <w:r w:rsidRPr="00451894">
        <w:rPr>
          <w:rFonts w:eastAsia="Arial" w:cstheme="minorHAnsi"/>
          <w:b/>
          <w:bCs/>
          <w:i/>
          <w:sz w:val="24"/>
          <w:szCs w:val="24"/>
        </w:rPr>
        <w:t>e</w:t>
      </w:r>
      <w:r w:rsidRPr="00451894">
        <w:rPr>
          <w:rFonts w:eastAsia="Arial" w:cstheme="minorHAnsi"/>
          <w:b/>
          <w:bCs/>
          <w:i/>
          <w:spacing w:val="1"/>
          <w:sz w:val="24"/>
          <w:szCs w:val="24"/>
        </w:rPr>
        <w:t>d</w:t>
      </w:r>
      <w:r w:rsidRPr="00451894">
        <w:rPr>
          <w:rFonts w:eastAsia="Arial" w:cstheme="minorHAnsi"/>
          <w:b/>
          <w:bCs/>
          <w:i/>
          <w:sz w:val="24"/>
          <w:szCs w:val="24"/>
        </w:rPr>
        <w:t>e</w:t>
      </w:r>
      <w:r w:rsidRPr="00451894">
        <w:rPr>
          <w:rFonts w:eastAsia="Arial" w:cstheme="minorHAnsi"/>
          <w:b/>
          <w:bCs/>
          <w:i/>
          <w:spacing w:val="-1"/>
          <w:sz w:val="24"/>
          <w:szCs w:val="24"/>
        </w:rPr>
        <w:t>r</w:t>
      </w:r>
      <w:r w:rsidRPr="00451894">
        <w:rPr>
          <w:rFonts w:eastAsia="Arial" w:cstheme="minorHAnsi"/>
          <w:b/>
          <w:bCs/>
          <w:i/>
          <w:sz w:val="24"/>
          <w:szCs w:val="24"/>
        </w:rPr>
        <w:t>al:</w:t>
      </w:r>
    </w:p>
    <w:p w14:paraId="631C5520" w14:textId="77777777" w:rsidR="006E46C7" w:rsidRPr="00451894" w:rsidRDefault="006E46C7" w:rsidP="006E46C7">
      <w:pPr>
        <w:spacing w:after="0" w:line="240" w:lineRule="auto"/>
        <w:ind w:left="540" w:right="-20"/>
        <w:rPr>
          <w:rFonts w:eastAsia="Arial" w:cstheme="minorHAnsi"/>
          <w:sz w:val="24"/>
          <w:szCs w:val="24"/>
        </w:rPr>
      </w:pPr>
    </w:p>
    <w:p w14:paraId="50FA9BBE" w14:textId="77777777" w:rsidR="006E46C7" w:rsidRPr="00451894" w:rsidRDefault="006E46C7" w:rsidP="006E46C7">
      <w:pPr>
        <w:spacing w:after="0" w:line="360" w:lineRule="auto"/>
        <w:ind w:left="540" w:right="-20"/>
        <w:rPr>
          <w:rFonts w:eastAsia="Arial" w:cstheme="minorHAnsi"/>
          <w:sz w:val="24"/>
          <w:szCs w:val="24"/>
        </w:rPr>
      </w:pP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w:t>
      </w:r>
      <w:r w:rsidRPr="00451894">
        <w:rPr>
          <w:rFonts w:eastAsia="Arial" w:cstheme="minorHAnsi"/>
          <w:i/>
          <w:sz w:val="24"/>
          <w:szCs w:val="24"/>
        </w:rPr>
        <w:t>a</w:t>
      </w:r>
      <w:r w:rsidRPr="00451894">
        <w:rPr>
          <w:rFonts w:eastAsia="Arial" w:cstheme="minorHAnsi"/>
          <w:i/>
          <w:spacing w:val="2"/>
          <w:sz w:val="24"/>
          <w:szCs w:val="24"/>
        </w:rPr>
        <w:t>b</w:t>
      </w:r>
      <w:r w:rsidRPr="00451894">
        <w:rPr>
          <w:rFonts w:eastAsia="Arial" w:cstheme="minorHAnsi"/>
          <w:i/>
          <w:spacing w:val="-1"/>
          <w:sz w:val="24"/>
          <w:szCs w:val="24"/>
        </w:rPr>
        <w:t>i</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t19</w:t>
      </w:r>
      <w:r w:rsidRPr="00451894">
        <w:rPr>
          <w:rFonts w:eastAsia="Arial" w:cstheme="minorHAnsi"/>
          <w:i/>
          <w:spacing w:val="2"/>
          <w:sz w:val="24"/>
          <w:szCs w:val="24"/>
        </w:rPr>
        <w:t>9</w:t>
      </w:r>
      <w:r w:rsidRPr="00451894">
        <w:rPr>
          <w:rFonts w:eastAsia="Arial" w:cstheme="minorHAnsi"/>
          <w:i/>
          <w:sz w:val="24"/>
          <w:szCs w:val="24"/>
        </w:rPr>
        <w:t>2</w:t>
      </w:r>
    </w:p>
    <w:p w14:paraId="3935B02D" w14:textId="77777777" w:rsidR="006E46C7" w:rsidRPr="00451894" w:rsidRDefault="006E46C7" w:rsidP="006E46C7">
      <w:pPr>
        <w:spacing w:after="0" w:line="360" w:lineRule="auto"/>
        <w:ind w:left="540" w:right="-20"/>
        <w:rPr>
          <w:rFonts w:eastAsia="Arial" w:cstheme="minorHAnsi"/>
          <w:sz w:val="24"/>
          <w:szCs w:val="24"/>
        </w:rPr>
      </w:pP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2"/>
          <w:sz w:val="24"/>
          <w:szCs w:val="24"/>
        </w:rPr>
        <w:t>r</w:t>
      </w:r>
      <w:r w:rsidRPr="00451894">
        <w:rPr>
          <w:rFonts w:eastAsia="Arial" w:cstheme="minorHAnsi"/>
          <w:i/>
          <w:spacing w:val="1"/>
          <w:sz w:val="24"/>
          <w:szCs w:val="24"/>
        </w:rPr>
        <w:t>k</w:t>
      </w:r>
      <w:r w:rsidRPr="00451894">
        <w:rPr>
          <w:rFonts w:eastAsia="Arial" w:cstheme="minorHAnsi"/>
          <w:i/>
          <w:sz w:val="24"/>
          <w:szCs w:val="24"/>
        </w:rPr>
        <w:t>p</w:t>
      </w:r>
      <w:r w:rsidRPr="00451894">
        <w:rPr>
          <w:rFonts w:eastAsia="Arial" w:cstheme="minorHAnsi"/>
          <w:i/>
          <w:spacing w:val="-1"/>
          <w:sz w:val="24"/>
          <w:szCs w:val="24"/>
        </w:rPr>
        <w:t>l</w:t>
      </w:r>
      <w:r w:rsidRPr="00451894">
        <w:rPr>
          <w:rFonts w:eastAsia="Arial" w:cstheme="minorHAnsi"/>
          <w:i/>
          <w:sz w:val="24"/>
          <w:szCs w:val="24"/>
        </w:rPr>
        <w:t>a</w:t>
      </w:r>
      <w:r w:rsidRPr="00451894">
        <w:rPr>
          <w:rFonts w:eastAsia="Arial" w:cstheme="minorHAnsi"/>
          <w:i/>
          <w:spacing w:val="1"/>
          <w:sz w:val="24"/>
          <w:szCs w:val="24"/>
        </w:rPr>
        <w:t>c</w:t>
      </w:r>
      <w:r w:rsidRPr="00451894">
        <w:rPr>
          <w:rFonts w:eastAsia="Arial" w:cstheme="minorHAnsi"/>
          <w:i/>
          <w:sz w:val="24"/>
          <w:szCs w:val="24"/>
        </w:rPr>
        <w:t>e</w:t>
      </w:r>
      <w:r>
        <w:rPr>
          <w:rFonts w:eastAsia="Arial" w:cstheme="minorHAnsi"/>
          <w:i/>
          <w:sz w:val="24"/>
          <w:szCs w:val="24"/>
        </w:rPr>
        <w:t xml:space="preserve"> </w:t>
      </w:r>
      <w:r w:rsidRPr="00451894">
        <w:rPr>
          <w:rFonts w:eastAsia="Arial" w:cstheme="minorHAnsi"/>
          <w:i/>
          <w:spacing w:val="1"/>
          <w:sz w:val="24"/>
          <w:szCs w:val="24"/>
        </w:rPr>
        <w:t>G</w:t>
      </w:r>
      <w:r w:rsidRPr="00451894">
        <w:rPr>
          <w:rFonts w:eastAsia="Arial" w:cstheme="minorHAnsi"/>
          <w:i/>
          <w:sz w:val="24"/>
          <w:szCs w:val="24"/>
        </w:rPr>
        <w:t>e</w:t>
      </w:r>
      <w:r w:rsidRPr="00451894">
        <w:rPr>
          <w:rFonts w:eastAsia="Arial" w:cstheme="minorHAnsi"/>
          <w:i/>
          <w:spacing w:val="2"/>
          <w:sz w:val="24"/>
          <w:szCs w:val="24"/>
        </w:rPr>
        <w:t>n</w:t>
      </w:r>
      <w:r>
        <w:rPr>
          <w:rFonts w:eastAsia="Arial" w:cstheme="minorHAnsi"/>
          <w:i/>
          <w:sz w:val="24"/>
          <w:szCs w:val="24"/>
        </w:rPr>
        <w:t>de</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1"/>
          <w:sz w:val="24"/>
          <w:szCs w:val="24"/>
        </w:rPr>
        <w:t>E</w:t>
      </w:r>
      <w:r w:rsidRPr="00451894">
        <w:rPr>
          <w:rFonts w:eastAsia="Arial" w:cstheme="minorHAnsi"/>
          <w:i/>
          <w:sz w:val="24"/>
          <w:szCs w:val="24"/>
        </w:rPr>
        <w:t>q</w:t>
      </w:r>
      <w:r w:rsidRPr="00451894">
        <w:rPr>
          <w:rFonts w:eastAsia="Arial" w:cstheme="minorHAnsi"/>
          <w:i/>
          <w:spacing w:val="2"/>
          <w:sz w:val="24"/>
          <w:szCs w:val="24"/>
        </w:rPr>
        <w:t>u</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w:t>
      </w:r>
      <w:r w:rsidRPr="00451894">
        <w:rPr>
          <w:rFonts w:eastAsia="Arial" w:cstheme="minorHAnsi"/>
          <w:i/>
          <w:spacing w:val="2"/>
          <w:sz w:val="24"/>
          <w:szCs w:val="24"/>
        </w:rPr>
        <w:t>0</w:t>
      </w:r>
      <w:r w:rsidRPr="00451894">
        <w:rPr>
          <w:rFonts w:eastAsia="Arial" w:cstheme="minorHAnsi"/>
          <w:i/>
          <w:sz w:val="24"/>
          <w:szCs w:val="24"/>
        </w:rPr>
        <w:t>12</w:t>
      </w:r>
    </w:p>
    <w:p w14:paraId="5BB47441" w14:textId="77777777" w:rsidR="006E46C7" w:rsidRPr="00451894" w:rsidRDefault="006E46C7" w:rsidP="006E46C7">
      <w:pPr>
        <w:spacing w:after="0" w:line="360" w:lineRule="auto"/>
        <w:ind w:left="541" w:right="-20"/>
        <w:rPr>
          <w:rFonts w:eastAsia="Arial" w:cstheme="minorHAnsi"/>
          <w:sz w:val="24"/>
          <w:szCs w:val="24"/>
        </w:rPr>
      </w:pPr>
      <w:r w:rsidRPr="00451894">
        <w:rPr>
          <w:rFonts w:eastAsia="Arial" w:cstheme="minorHAnsi"/>
          <w:i/>
          <w:spacing w:val="1"/>
          <w:sz w:val="24"/>
          <w:szCs w:val="24"/>
        </w:rPr>
        <w:t>F</w:t>
      </w:r>
      <w:r w:rsidRPr="00451894">
        <w:rPr>
          <w:rFonts w:eastAsia="Arial" w:cstheme="minorHAnsi"/>
          <w:i/>
          <w:sz w:val="24"/>
          <w:szCs w:val="24"/>
        </w:rPr>
        <w:t>a</w:t>
      </w:r>
      <w:r w:rsidRPr="00451894">
        <w:rPr>
          <w:rFonts w:eastAsia="Arial" w:cstheme="minorHAnsi"/>
          <w:i/>
          <w:spacing w:val="-1"/>
          <w:sz w:val="24"/>
          <w:szCs w:val="24"/>
        </w:rPr>
        <w:t>i</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1"/>
          <w:sz w:val="24"/>
          <w:szCs w:val="24"/>
        </w:rPr>
        <w:t>r</w:t>
      </w:r>
      <w:r w:rsidRPr="00451894">
        <w:rPr>
          <w:rFonts w:eastAsia="Arial" w:cstheme="minorHAnsi"/>
          <w:i/>
          <w:sz w:val="24"/>
          <w:szCs w:val="24"/>
        </w:rPr>
        <w:t>k</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t2009</w:t>
      </w:r>
    </w:p>
    <w:p w14:paraId="34DCCD83" w14:textId="77777777" w:rsidR="006E46C7" w:rsidRDefault="006E46C7" w:rsidP="006E46C7">
      <w:pPr>
        <w:spacing w:after="0" w:line="360" w:lineRule="auto"/>
        <w:ind w:left="541" w:right="-20"/>
        <w:rPr>
          <w:rFonts w:eastAsia="Arial" w:cstheme="minorHAnsi"/>
          <w:i/>
          <w:sz w:val="24"/>
          <w:szCs w:val="24"/>
        </w:rPr>
      </w:pPr>
      <w:r w:rsidRPr="00451894">
        <w:rPr>
          <w:rFonts w:eastAsia="Arial" w:cstheme="minorHAnsi"/>
          <w:i/>
          <w:sz w:val="24"/>
          <w:szCs w:val="24"/>
        </w:rPr>
        <w:t>Ra</w:t>
      </w:r>
      <w:r w:rsidRPr="00451894">
        <w:rPr>
          <w:rFonts w:eastAsia="Arial" w:cstheme="minorHAnsi"/>
          <w:i/>
          <w:spacing w:val="1"/>
          <w:sz w:val="24"/>
          <w:szCs w:val="24"/>
        </w:rPr>
        <w:t>c</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lD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sidRPr="00451894">
        <w:rPr>
          <w:rFonts w:eastAsia="Arial" w:cstheme="minorHAnsi"/>
          <w:i/>
          <w:spacing w:val="2"/>
          <w:sz w:val="24"/>
          <w:szCs w:val="24"/>
        </w:rPr>
        <w:t>1</w:t>
      </w:r>
      <w:r w:rsidRPr="00451894">
        <w:rPr>
          <w:rFonts w:eastAsia="Arial" w:cstheme="minorHAnsi"/>
          <w:i/>
          <w:sz w:val="24"/>
          <w:szCs w:val="24"/>
        </w:rPr>
        <w:t>975</w:t>
      </w:r>
    </w:p>
    <w:p w14:paraId="15C4E3A6" w14:textId="77777777" w:rsidR="006E46C7" w:rsidRPr="00451894" w:rsidRDefault="006E46C7" w:rsidP="006E46C7">
      <w:pPr>
        <w:spacing w:after="0" w:line="360" w:lineRule="auto"/>
        <w:ind w:left="541" w:right="-20"/>
        <w:rPr>
          <w:rFonts w:eastAsia="Arial" w:cstheme="minorHAnsi"/>
          <w:sz w:val="24"/>
          <w:szCs w:val="24"/>
        </w:rPr>
      </w:pPr>
      <w:r>
        <w:rPr>
          <w:rFonts w:eastAsia="Arial" w:cstheme="minorHAnsi"/>
          <w:i/>
          <w:sz w:val="24"/>
          <w:szCs w:val="24"/>
        </w:rPr>
        <w:t>Family Law Act, 1975</w:t>
      </w:r>
    </w:p>
    <w:p w14:paraId="3D5E0E9A" w14:textId="77777777" w:rsidR="006E46C7" w:rsidRPr="00451894" w:rsidRDefault="006E46C7" w:rsidP="006E46C7">
      <w:pPr>
        <w:spacing w:after="0" w:line="360" w:lineRule="auto"/>
        <w:ind w:left="541" w:right="-20"/>
        <w:rPr>
          <w:rFonts w:eastAsia="Arial" w:cstheme="minorHAnsi"/>
          <w:sz w:val="24"/>
          <w:szCs w:val="24"/>
        </w:rPr>
      </w:pPr>
      <w:r w:rsidRPr="00451894">
        <w:rPr>
          <w:rFonts w:eastAsia="Arial" w:cstheme="minorHAnsi"/>
          <w:i/>
          <w:spacing w:val="-1"/>
          <w:sz w:val="24"/>
          <w:szCs w:val="24"/>
        </w:rPr>
        <w:t>S</w:t>
      </w:r>
      <w:r w:rsidRPr="00451894">
        <w:rPr>
          <w:rFonts w:eastAsia="Arial" w:cstheme="minorHAnsi"/>
          <w:i/>
          <w:sz w:val="24"/>
          <w:szCs w:val="24"/>
        </w:rPr>
        <w:t>ex</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w:t>
      </w:r>
      <w:r w:rsidRPr="00451894">
        <w:rPr>
          <w:rFonts w:eastAsia="Arial" w:cstheme="minorHAnsi"/>
          <w:i/>
          <w:spacing w:val="2"/>
          <w:sz w:val="24"/>
          <w:szCs w:val="24"/>
        </w:rPr>
        <w:t>98</w:t>
      </w:r>
      <w:r w:rsidRPr="00451894">
        <w:rPr>
          <w:rFonts w:eastAsia="Arial" w:cstheme="minorHAnsi"/>
          <w:i/>
          <w:sz w:val="24"/>
          <w:szCs w:val="24"/>
        </w:rPr>
        <w:t>4</w:t>
      </w:r>
    </w:p>
    <w:p w14:paraId="5C6305BB" w14:textId="77777777" w:rsidR="006E46C7" w:rsidRPr="00451894" w:rsidRDefault="006E46C7" w:rsidP="006E46C7">
      <w:pPr>
        <w:spacing w:after="0" w:line="360" w:lineRule="auto"/>
        <w:ind w:left="541" w:right="-20"/>
        <w:rPr>
          <w:rFonts w:eastAsia="Arial" w:cstheme="minorHAnsi"/>
          <w:sz w:val="24"/>
          <w:szCs w:val="24"/>
        </w:rPr>
      </w:pPr>
      <w:r w:rsidRPr="00451894">
        <w:rPr>
          <w:rFonts w:eastAsia="Arial" w:cstheme="minorHAnsi"/>
          <w:i/>
          <w:spacing w:val="-1"/>
          <w:sz w:val="24"/>
          <w:szCs w:val="24"/>
        </w:rPr>
        <w:t>A</w:t>
      </w:r>
      <w:r w:rsidRPr="00451894">
        <w:rPr>
          <w:rFonts w:eastAsia="Arial" w:cstheme="minorHAnsi"/>
          <w:i/>
          <w:sz w:val="24"/>
          <w:szCs w:val="24"/>
        </w:rPr>
        <w:t>u</w:t>
      </w:r>
      <w:r w:rsidRPr="00451894">
        <w:rPr>
          <w:rFonts w:eastAsia="Arial" w:cstheme="minorHAnsi"/>
          <w:i/>
          <w:spacing w:val="1"/>
          <w:sz w:val="24"/>
          <w:szCs w:val="24"/>
        </w:rPr>
        <w:t>s</w:t>
      </w:r>
      <w:r w:rsidRPr="00451894">
        <w:rPr>
          <w:rFonts w:eastAsia="Arial" w:cstheme="minorHAnsi"/>
          <w:i/>
          <w:sz w:val="24"/>
          <w:szCs w:val="24"/>
        </w:rPr>
        <w:t>t</w:t>
      </w:r>
      <w:r w:rsidRPr="00451894">
        <w:rPr>
          <w:rFonts w:eastAsia="Arial" w:cstheme="minorHAnsi"/>
          <w:i/>
          <w:spacing w:val="1"/>
          <w:sz w:val="24"/>
          <w:szCs w:val="24"/>
        </w:rPr>
        <w:t>r</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n</w:t>
      </w:r>
      <w:r>
        <w:rPr>
          <w:rFonts w:eastAsia="Arial" w:cstheme="minorHAnsi"/>
          <w:i/>
          <w:sz w:val="24"/>
          <w:szCs w:val="24"/>
        </w:rPr>
        <w:t xml:space="preserve"> </w:t>
      </w:r>
      <w:r w:rsidRPr="00451894">
        <w:rPr>
          <w:rFonts w:eastAsia="Arial" w:cstheme="minorHAnsi"/>
          <w:i/>
          <w:sz w:val="24"/>
          <w:szCs w:val="24"/>
        </w:rPr>
        <w:t>H</w:t>
      </w:r>
      <w:r w:rsidRPr="00451894">
        <w:rPr>
          <w:rFonts w:eastAsia="Arial" w:cstheme="minorHAnsi"/>
          <w:i/>
          <w:spacing w:val="2"/>
          <w:sz w:val="24"/>
          <w:szCs w:val="24"/>
        </w:rPr>
        <w:t>u</w:t>
      </w:r>
      <w:r w:rsidRPr="00451894">
        <w:rPr>
          <w:rFonts w:eastAsia="Arial" w:cstheme="minorHAnsi"/>
          <w:i/>
          <w:sz w:val="24"/>
          <w:szCs w:val="24"/>
        </w:rPr>
        <w:t>man</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i</w:t>
      </w:r>
      <w:r w:rsidRPr="00451894">
        <w:rPr>
          <w:rFonts w:eastAsia="Arial" w:cstheme="minorHAnsi"/>
          <w:i/>
          <w:sz w:val="24"/>
          <w:szCs w:val="24"/>
        </w:rPr>
        <w:t>ghts</w:t>
      </w:r>
      <w:r>
        <w:rPr>
          <w:rFonts w:eastAsia="Arial" w:cstheme="minorHAnsi"/>
          <w:i/>
          <w:sz w:val="24"/>
          <w:szCs w:val="24"/>
        </w:rPr>
        <w:t xml:space="preserve"> </w:t>
      </w:r>
      <w:r w:rsidRPr="00451894">
        <w:rPr>
          <w:rFonts w:eastAsia="Arial" w:cstheme="minorHAnsi"/>
          <w:i/>
          <w:spacing w:val="3"/>
          <w:sz w:val="24"/>
          <w:szCs w:val="24"/>
        </w:rPr>
        <w:t>C</w:t>
      </w:r>
      <w:r w:rsidRPr="00451894">
        <w:rPr>
          <w:rFonts w:eastAsia="Arial" w:cstheme="minorHAnsi"/>
          <w:i/>
          <w:sz w:val="24"/>
          <w:szCs w:val="24"/>
        </w:rPr>
        <w:t>om</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1"/>
          <w:sz w:val="24"/>
          <w:szCs w:val="24"/>
        </w:rPr>
        <w:t>ss</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Pr>
          <w:rFonts w:eastAsia="Arial" w:cstheme="minorHAnsi"/>
          <w:i/>
          <w:sz w:val="24"/>
          <w:szCs w:val="24"/>
        </w:rPr>
        <w:t xml:space="preserve"> </w:t>
      </w:r>
      <w:r w:rsidRPr="00451894">
        <w:rPr>
          <w:rFonts w:eastAsia="Arial" w:cstheme="minorHAnsi"/>
          <w:i/>
          <w:spacing w:val="2"/>
          <w:sz w:val="24"/>
          <w:szCs w:val="24"/>
        </w:rPr>
        <w:t>1</w:t>
      </w:r>
      <w:r w:rsidRPr="00451894">
        <w:rPr>
          <w:rFonts w:eastAsia="Arial" w:cstheme="minorHAnsi"/>
          <w:i/>
          <w:sz w:val="24"/>
          <w:szCs w:val="24"/>
        </w:rPr>
        <w:t>986</w:t>
      </w:r>
    </w:p>
    <w:p w14:paraId="5DDFC454" w14:textId="77777777" w:rsidR="006E46C7" w:rsidRDefault="006E46C7" w:rsidP="006E46C7">
      <w:pPr>
        <w:shd w:val="clear" w:color="auto" w:fill="FFFFFF"/>
        <w:spacing w:after="225" w:line="270" w:lineRule="atLeast"/>
        <w:rPr>
          <w:rFonts w:cs="Arial"/>
          <w:color w:val="616060"/>
          <w:sz w:val="24"/>
          <w:szCs w:val="24"/>
        </w:rPr>
      </w:pPr>
    </w:p>
    <w:p w14:paraId="6C7BABD8" w14:textId="77777777" w:rsidR="006E46C7" w:rsidRPr="00282D91" w:rsidRDefault="006E46C7" w:rsidP="006E46C7">
      <w:pPr>
        <w:spacing w:after="0" w:line="228" w:lineRule="exact"/>
        <w:ind w:left="541" w:right="-20"/>
        <w:rPr>
          <w:rFonts w:ascii="Calibri" w:hAnsi="Calibri" w:cs="Calibri"/>
          <w:b/>
          <w:iCs/>
          <w:color w:val="3366FF"/>
          <w:sz w:val="28"/>
          <w:szCs w:val="28"/>
          <w:lang w:val="en-US"/>
        </w:rPr>
      </w:pPr>
      <w:r>
        <w:rPr>
          <w:rFonts w:cs="Arial"/>
          <w:color w:val="616060"/>
          <w:sz w:val="24"/>
          <w:szCs w:val="24"/>
        </w:rPr>
        <w:tab/>
      </w:r>
      <w:r w:rsidRPr="00282D91">
        <w:rPr>
          <w:rFonts w:ascii="Calibri" w:hAnsi="Calibri" w:cs="Calibri"/>
          <w:b/>
          <w:iCs/>
          <w:color w:val="000000" w:themeColor="text1"/>
          <w:sz w:val="28"/>
          <w:szCs w:val="28"/>
          <w:lang w:val="en-US"/>
        </w:rPr>
        <w:t>Australian Capital Territory</w:t>
      </w:r>
    </w:p>
    <w:p w14:paraId="5F7C7BCC" w14:textId="77777777" w:rsidR="006E46C7" w:rsidRPr="00A42A55" w:rsidRDefault="006E46C7" w:rsidP="006E46C7">
      <w:pPr>
        <w:spacing w:after="0" w:line="228" w:lineRule="exact"/>
        <w:ind w:left="541" w:right="-20"/>
        <w:rPr>
          <w:rFonts w:ascii="Calibri" w:hAnsi="Calibri" w:cs="Calibri"/>
          <w:i/>
          <w:iCs/>
          <w:color w:val="3366FF"/>
          <w:sz w:val="24"/>
          <w:szCs w:val="24"/>
          <w:lang w:val="en-US"/>
        </w:rPr>
      </w:pPr>
    </w:p>
    <w:p w14:paraId="45A6248A" w14:textId="77777777" w:rsidR="006E46C7" w:rsidRDefault="006E46C7" w:rsidP="006E46C7">
      <w:pPr>
        <w:shd w:val="clear" w:color="auto" w:fill="FFFFFF"/>
        <w:spacing w:after="225" w:line="270" w:lineRule="atLeast"/>
        <w:rPr>
          <w:rFonts w:cs="Arial"/>
          <w:color w:val="616060"/>
          <w:sz w:val="24"/>
          <w:szCs w:val="24"/>
        </w:rPr>
      </w:pPr>
    </w:p>
    <w:p w14:paraId="11D49D66" w14:textId="77777777" w:rsidR="006E46C7" w:rsidRDefault="006E46C7" w:rsidP="006E46C7">
      <w:pPr>
        <w:shd w:val="clear" w:color="auto" w:fill="FFFFFF"/>
        <w:spacing w:after="0" w:line="240" w:lineRule="auto"/>
        <w:ind w:firstLine="541"/>
        <w:textAlignment w:val="baseline"/>
        <w:rPr>
          <w:rFonts w:cs="Arial"/>
          <w:b/>
          <w:color w:val="000000"/>
          <w:sz w:val="24"/>
          <w:szCs w:val="24"/>
          <w:lang w:val="en-US"/>
        </w:rPr>
      </w:pPr>
      <w:r w:rsidRPr="00282D91">
        <w:rPr>
          <w:rFonts w:cs="Arial"/>
          <w:b/>
          <w:color w:val="000000"/>
          <w:sz w:val="24"/>
          <w:szCs w:val="24"/>
          <w:lang w:val="en-US"/>
        </w:rPr>
        <w:t>Principal Acts:</w:t>
      </w:r>
    </w:p>
    <w:p w14:paraId="24A70EAC" w14:textId="77777777" w:rsidR="006E46C7" w:rsidRPr="00282D91" w:rsidRDefault="006E46C7" w:rsidP="006E46C7">
      <w:pPr>
        <w:shd w:val="clear" w:color="auto" w:fill="FFFFFF"/>
        <w:spacing w:after="0" w:line="240" w:lineRule="auto"/>
        <w:ind w:firstLine="240"/>
        <w:textAlignment w:val="baseline"/>
        <w:rPr>
          <w:rFonts w:cs="Arial"/>
          <w:b/>
          <w:color w:val="000000"/>
          <w:sz w:val="24"/>
          <w:szCs w:val="24"/>
          <w:lang w:val="en-US"/>
        </w:rPr>
      </w:pPr>
    </w:p>
    <w:p w14:paraId="37EAB44D"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r w:rsidRPr="00282D91">
        <w:rPr>
          <w:rFonts w:eastAsia="Times New Roman" w:cs="Arial"/>
          <w:i/>
          <w:color w:val="000000"/>
          <w:sz w:val="24"/>
          <w:szCs w:val="24"/>
          <w:lang w:val="en-US"/>
        </w:rPr>
        <w:t>The Children and Young People Act 2008</w:t>
      </w:r>
    </w:p>
    <w:p w14:paraId="4213C351" w14:textId="77777777" w:rsidR="006E46C7" w:rsidRPr="00282D91" w:rsidRDefault="006E46C7" w:rsidP="006E46C7">
      <w:pPr>
        <w:shd w:val="clear" w:color="auto" w:fill="FFFFFF"/>
        <w:spacing w:after="0" w:line="240" w:lineRule="auto"/>
        <w:textAlignment w:val="baseline"/>
        <w:rPr>
          <w:rFonts w:cs="Arial"/>
          <w:color w:val="000000"/>
          <w:sz w:val="24"/>
          <w:szCs w:val="24"/>
          <w:lang w:val="en-US"/>
        </w:rPr>
      </w:pPr>
      <w:r w:rsidRPr="00282D91">
        <w:rPr>
          <w:rFonts w:cs="Arial"/>
          <w:color w:val="000000"/>
          <w:sz w:val="24"/>
          <w:szCs w:val="24"/>
          <w:lang w:val="en-US"/>
        </w:rPr>
        <w:t> </w:t>
      </w:r>
    </w:p>
    <w:p w14:paraId="0B38CFFF" w14:textId="77777777" w:rsidR="006E46C7" w:rsidRDefault="006E46C7" w:rsidP="006E46C7">
      <w:pPr>
        <w:shd w:val="clear" w:color="auto" w:fill="FFFFFF"/>
        <w:spacing w:after="0" w:line="240" w:lineRule="auto"/>
        <w:ind w:firstLine="600"/>
        <w:textAlignment w:val="baseline"/>
        <w:rPr>
          <w:rFonts w:cs="Arial"/>
          <w:b/>
          <w:color w:val="000000"/>
          <w:sz w:val="24"/>
          <w:szCs w:val="24"/>
          <w:lang w:val="en-US"/>
        </w:rPr>
      </w:pPr>
      <w:r w:rsidRPr="00282D91">
        <w:rPr>
          <w:rFonts w:cs="Arial"/>
          <w:b/>
          <w:color w:val="000000"/>
          <w:sz w:val="24"/>
          <w:szCs w:val="24"/>
          <w:lang w:val="en-US"/>
        </w:rPr>
        <w:t>Other relevant Acts:</w:t>
      </w:r>
    </w:p>
    <w:p w14:paraId="1D902DC0" w14:textId="77777777" w:rsidR="006E46C7" w:rsidRPr="00282D91" w:rsidRDefault="006E46C7" w:rsidP="006E46C7">
      <w:pPr>
        <w:shd w:val="clear" w:color="auto" w:fill="FFFFFF"/>
        <w:spacing w:after="0" w:line="240" w:lineRule="auto"/>
        <w:ind w:firstLine="240"/>
        <w:textAlignment w:val="baseline"/>
        <w:rPr>
          <w:rFonts w:cs="Arial"/>
          <w:b/>
          <w:color w:val="000000"/>
          <w:sz w:val="24"/>
          <w:szCs w:val="24"/>
          <w:lang w:val="en-US"/>
        </w:rPr>
      </w:pPr>
    </w:p>
    <w:p w14:paraId="3F37D67F"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r w:rsidRPr="00282D91">
        <w:rPr>
          <w:rFonts w:eastAsia="Times New Roman" w:cs="Arial"/>
          <w:i/>
          <w:color w:val="000000"/>
          <w:sz w:val="24"/>
          <w:szCs w:val="24"/>
          <w:lang w:val="en-US"/>
        </w:rPr>
        <w:t>Adoption Act 1993</w:t>
      </w:r>
    </w:p>
    <w:p w14:paraId="5C2CA55F"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p>
    <w:p w14:paraId="37D1022E"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r w:rsidRPr="00282D91">
        <w:rPr>
          <w:rFonts w:eastAsia="Times New Roman" w:cs="Arial"/>
          <w:i/>
          <w:color w:val="000000"/>
          <w:sz w:val="24"/>
          <w:szCs w:val="24"/>
          <w:lang w:val="en-US"/>
        </w:rPr>
        <w:t>Human Rights Act 2004</w:t>
      </w:r>
    </w:p>
    <w:p w14:paraId="684D824A"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p>
    <w:p w14:paraId="008C3A16"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r w:rsidRPr="00282D91">
        <w:rPr>
          <w:rFonts w:eastAsia="Times New Roman" w:cs="Arial"/>
          <w:i/>
          <w:color w:val="000000"/>
          <w:sz w:val="24"/>
          <w:szCs w:val="24"/>
          <w:lang w:val="en-US"/>
        </w:rPr>
        <w:t>Human Rights Commission Act 2005</w:t>
      </w:r>
    </w:p>
    <w:p w14:paraId="1E9D125F"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p>
    <w:p w14:paraId="0AD678B8" w14:textId="77777777" w:rsidR="006E46C7" w:rsidRPr="00282D91" w:rsidRDefault="006E46C7" w:rsidP="006E46C7">
      <w:pPr>
        <w:shd w:val="clear" w:color="auto" w:fill="FFFFFF"/>
        <w:spacing w:after="0" w:line="240" w:lineRule="auto"/>
        <w:ind w:left="600"/>
        <w:textAlignment w:val="baseline"/>
        <w:rPr>
          <w:rFonts w:eastAsia="Times New Roman" w:cs="Arial"/>
          <w:i/>
          <w:color w:val="000000"/>
          <w:sz w:val="24"/>
          <w:szCs w:val="24"/>
          <w:lang w:val="en-US"/>
        </w:rPr>
      </w:pPr>
      <w:r w:rsidRPr="00282D91">
        <w:rPr>
          <w:rFonts w:eastAsia="Times New Roman" w:cs="Arial"/>
          <w:i/>
          <w:color w:val="000000"/>
          <w:sz w:val="24"/>
          <w:szCs w:val="24"/>
          <w:lang w:val="en-US"/>
        </w:rPr>
        <w:t>Public Advocate Act 2005</w:t>
      </w:r>
    </w:p>
    <w:p w14:paraId="60E1DE48" w14:textId="77777777" w:rsidR="006E46C7" w:rsidRPr="00282D91" w:rsidRDefault="006E46C7" w:rsidP="006E46C7">
      <w:pPr>
        <w:spacing w:after="0" w:line="228" w:lineRule="exact"/>
        <w:ind w:left="541" w:right="-20"/>
        <w:rPr>
          <w:rFonts w:ascii="Calibri" w:hAnsi="Calibri" w:cs="Calibri"/>
          <w:i/>
          <w:iCs/>
          <w:color w:val="3366FF"/>
          <w:sz w:val="24"/>
          <w:szCs w:val="24"/>
          <w:lang w:val="en-US"/>
        </w:rPr>
      </w:pPr>
    </w:p>
    <w:p w14:paraId="54195186" w14:textId="77777777" w:rsidR="006E46C7" w:rsidRDefault="006E46C7" w:rsidP="006E46C7">
      <w:pPr>
        <w:rPr>
          <w:b/>
          <w:sz w:val="24"/>
          <w:szCs w:val="24"/>
        </w:rPr>
      </w:pPr>
      <w:r>
        <w:rPr>
          <w:b/>
          <w:sz w:val="24"/>
          <w:szCs w:val="24"/>
        </w:rPr>
        <w:tab/>
      </w:r>
      <w:r w:rsidRPr="003F31E3">
        <w:rPr>
          <w:b/>
          <w:sz w:val="24"/>
          <w:szCs w:val="24"/>
        </w:rPr>
        <w:t>International:</w:t>
      </w:r>
    </w:p>
    <w:p w14:paraId="6A597046" w14:textId="77777777" w:rsidR="006E46C7" w:rsidRDefault="006E46C7" w:rsidP="006E46C7">
      <w:r w:rsidRPr="00DC266F">
        <w:rPr>
          <w:sz w:val="24"/>
          <w:szCs w:val="24"/>
        </w:rPr>
        <w:tab/>
        <w:t>The United Nations Convention on the Rights of the Child</w:t>
      </w:r>
      <w:r>
        <w:rPr>
          <w:sz w:val="24"/>
          <w:szCs w:val="24"/>
        </w:rPr>
        <w:t xml:space="preserve"> (1989)</w:t>
      </w:r>
    </w:p>
    <w:p w14:paraId="4C749460" w14:textId="759DB55C" w:rsidR="006E46C7" w:rsidRDefault="006E46C7">
      <w:pPr>
        <w:rPr>
          <w:rFonts w:eastAsia="SimSun" w:cs="Times New Roman"/>
          <w:b/>
          <w:sz w:val="28"/>
          <w:szCs w:val="20"/>
          <w:lang w:eastAsia="zh-CN"/>
        </w:rPr>
      </w:pPr>
      <w:r>
        <w:rPr>
          <w:rFonts w:eastAsia="SimSun"/>
          <w:lang w:eastAsia="zh-CN"/>
        </w:rPr>
        <w:br w:type="page"/>
      </w:r>
    </w:p>
    <w:p w14:paraId="3E43927F" w14:textId="77777777" w:rsidR="006E46C7" w:rsidRDefault="006E46C7" w:rsidP="00A57EDA">
      <w:pPr>
        <w:pStyle w:val="Heading1A"/>
        <w:spacing w:before="0" w:after="0"/>
        <w:rPr>
          <w:rFonts w:asciiTheme="minorHAnsi" w:eastAsia="SimSun" w:hAnsiTheme="minorHAnsi"/>
          <w:lang w:eastAsia="zh-CN"/>
        </w:rPr>
      </w:pPr>
    </w:p>
    <w:p w14:paraId="5CC8912A" w14:textId="3E46B136" w:rsidR="00A57EDA" w:rsidRPr="00C60C4E" w:rsidRDefault="00A57EDA" w:rsidP="00A57EDA">
      <w:pPr>
        <w:pStyle w:val="Heading1A"/>
        <w:spacing w:before="0" w:after="0"/>
        <w:rPr>
          <w:rFonts w:asciiTheme="minorHAnsi" w:eastAsia="SimSun" w:hAnsiTheme="minorHAnsi"/>
          <w:lang w:eastAsia="zh-CN"/>
        </w:rPr>
      </w:pPr>
      <w:r w:rsidRPr="00C60C4E">
        <w:rPr>
          <w:rFonts w:asciiTheme="minorHAnsi" w:eastAsia="SimSun" w:hAnsiTheme="minorHAnsi"/>
          <w:lang w:eastAsia="zh-CN"/>
        </w:rPr>
        <w:t xml:space="preserve">Appendix </w:t>
      </w:r>
      <w:bookmarkEnd w:id="2"/>
      <w:r w:rsidR="00A12BBE">
        <w:rPr>
          <w:rFonts w:asciiTheme="minorHAnsi" w:eastAsia="SimSun" w:hAnsiTheme="minorHAnsi"/>
          <w:lang w:eastAsia="zh-CN"/>
        </w:rPr>
        <w:t>6.</w:t>
      </w:r>
    </w:p>
    <w:p w14:paraId="1575D625" w14:textId="77777777" w:rsidR="00A57EDA" w:rsidRPr="00C60C4E" w:rsidRDefault="00A57EDA" w:rsidP="00A57EDA">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3" w:name="_Toc340740286"/>
      <w:r w:rsidRPr="00C60C4E">
        <w:rPr>
          <w:rFonts w:asciiTheme="minorHAnsi" w:eastAsia="SimSun" w:hAnsiTheme="minorHAnsi"/>
          <w:lang w:eastAsia="zh-CN"/>
        </w:rPr>
        <w:t>MEDICAL &amp; HEALTH INFORMATION – SPECIAL EVENT</w:t>
      </w:r>
      <w:bookmarkEnd w:id="3"/>
      <w:r w:rsidRPr="00C60C4E">
        <w:rPr>
          <w:rFonts w:asciiTheme="minorHAnsi" w:eastAsia="SimSun" w:hAnsiTheme="minorHAnsi"/>
          <w:lang w:eastAsia="zh-CN"/>
        </w:rPr>
        <w:t xml:space="preserve"> (EXAMPLE)</w:t>
      </w:r>
    </w:p>
    <w:p w14:paraId="64A513C5" w14:textId="77777777" w:rsidR="00A57EDA" w:rsidRPr="00C60C4E" w:rsidRDefault="00A57EDA" w:rsidP="00A57EDA">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77777777"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(Christian name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7777777"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77777777"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6E02B6D6"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14:paraId="792D2E71"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555BAB3F"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14:paraId="38C57604" w14:textId="77777777"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r>
                              <w:tab/>
                              <w:t xml:space="preserve">  Mobile: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 xml:space="preserve">Signed: ______________________________________________  </w:t>
                            </w:r>
                            <w:r>
                              <w:tab/>
                              <w:t>Date: ___/____/20___</w:t>
                            </w:r>
                            <w:r>
                              <w:tab/>
                            </w:r>
                          </w:p>
                          <w:p w14:paraId="096ED60B" w14:textId="77777777" w:rsidR="006E46C7" w:rsidRDefault="006E46C7" w:rsidP="00BE22FF">
                            <w:pPr>
                              <w:spacing w:line="360" w:lineRule="auto"/>
                            </w:pPr>
                            <w:r>
                              <w:tab/>
                              <w:t>Parent/guardian/caregiver [Print name if not one of the above]  _______________________________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8"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" fillcolor="white [3201]" strokeweight=".5pt">
                <v:textbo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proofErr w:type="gramStart"/>
                      <w:r>
                        <w:tab/>
                        <w:t xml:space="preserve">  Mobile</w:t>
                      </w:r>
                      <w:proofErr w:type="gramEnd"/>
                      <w:r>
                        <w:t>: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Signed: _____________________________________________</w:t>
                      </w:r>
                      <w:proofErr w:type="gramStart"/>
                      <w:r>
                        <w:t xml:space="preserve">_  </w:t>
                      </w:r>
                      <w:r>
                        <w:tab/>
                      </w:r>
                      <w:proofErr w:type="gramEnd"/>
                      <w:r>
                        <w:t>Date: ___/____/20___</w:t>
                      </w:r>
                      <w:r>
                        <w:tab/>
                      </w:r>
                    </w:p>
                    <w:p w14:paraId="096ED60B" w14:textId="77777777" w:rsidR="006E46C7" w:rsidRDefault="006E46C7" w:rsidP="00BE22FF">
                      <w:pPr>
                        <w:spacing w:line="360" w:lineRule="auto"/>
                      </w:pPr>
                      <w:r>
                        <w:tab/>
                        <w:t xml:space="preserve">Parent/guardian/caregiver [Print name if not one of the </w:t>
                      </w:r>
                      <w:proofErr w:type="gramStart"/>
                      <w:r>
                        <w:t>above]  _</w:t>
                      </w:r>
                      <w:proofErr w:type="gramEnd"/>
                      <w:r>
                        <w:t>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v:textbox>
              </v:shape>
            </w:pict>
          </mc:Fallback>
        </mc:AlternateContent>
      </w:r>
      <w:r w:rsidR="00A57EDA" w:rsidRPr="00C60C4E">
        <w:rPr>
          <w:rFonts w:asciiTheme="minorHAnsi" w:eastAsia="SimSun" w:hAnsiTheme="minorHAnsi"/>
          <w:b w:val="0"/>
          <w:lang w:eastAsia="zh-CN"/>
        </w:rPr>
        <w:t>If so,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C65B9C3" w14:textId="77777777" w:rsidR="008A00F0" w:rsidRDefault="008A00F0" w:rsidP="00795355">
      <w:pPr>
        <w:pStyle w:val="ListParagraph"/>
        <w:ind w:left="0"/>
        <w:rPr>
          <w:b/>
          <w:color w:val="C0504D" w:themeColor="accent2"/>
          <w:sz w:val="28"/>
          <w:szCs w:val="28"/>
        </w:rPr>
      </w:pPr>
    </w:p>
    <w:p w14:paraId="05943613" w14:textId="77777777" w:rsidR="008A00F0" w:rsidRDefault="008A00F0" w:rsidP="00795355">
      <w:pPr>
        <w:pStyle w:val="ListParagraph"/>
        <w:ind w:left="0"/>
        <w:rPr>
          <w:b/>
          <w:color w:val="C0504D" w:themeColor="accent2"/>
          <w:sz w:val="28"/>
          <w:szCs w:val="28"/>
        </w:rPr>
      </w:pPr>
    </w:p>
    <w:p w14:paraId="565B162F" w14:textId="32E47DB8" w:rsidR="008E4D47" w:rsidRPr="00C60C4E" w:rsidRDefault="008E4D47" w:rsidP="008E4D47">
      <w:pPr>
        <w:pStyle w:val="Heading1A"/>
        <w:spacing w:before="0" w:after="0"/>
        <w:rPr>
          <w:rFonts w:asciiTheme="minorHAnsi" w:eastAsia="SimSun" w:hAnsiTheme="minorHAnsi"/>
          <w:lang w:eastAsia="zh-CN"/>
        </w:rPr>
      </w:pPr>
      <w:bookmarkStart w:id="4" w:name="_Toc340740287"/>
      <w:r w:rsidRPr="00C60C4E">
        <w:rPr>
          <w:rFonts w:asciiTheme="minorHAnsi" w:eastAsia="SimSun" w:hAnsiTheme="minorHAnsi"/>
          <w:lang w:eastAsia="zh-CN"/>
        </w:rPr>
        <w:t xml:space="preserve">Appendix </w:t>
      </w:r>
      <w:bookmarkEnd w:id="4"/>
      <w:r w:rsidR="00A12BBE">
        <w:rPr>
          <w:rFonts w:asciiTheme="minorHAnsi" w:eastAsia="SimSun" w:hAnsiTheme="minorHAnsi"/>
          <w:lang w:eastAsia="zh-CN"/>
        </w:rPr>
        <w:t>7.</w:t>
      </w:r>
    </w:p>
    <w:p w14:paraId="7F6EF258" w14:textId="77777777" w:rsidR="008E4D47" w:rsidRPr="00C60C4E" w:rsidRDefault="008E4D47" w:rsidP="008E4D47">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5" w:name="_Toc340740288"/>
      <w:r w:rsidRPr="00C60C4E">
        <w:rPr>
          <w:rFonts w:asciiTheme="minorHAnsi" w:eastAsia="SimSun" w:hAnsiTheme="minorHAnsi"/>
          <w:lang w:eastAsia="zh-CN"/>
        </w:rPr>
        <w:t>PERMISSION TO ATTEND EVENT/CAMP FORM</w:t>
      </w:r>
      <w:bookmarkEnd w:id="5"/>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p w14:paraId="5E542209" w14:textId="77777777" w:rsidR="008E4D47" w:rsidRPr="00C60C4E" w:rsidRDefault="008E4D47" w:rsidP="008E4D47">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5CAAAE13" w14:textId="77777777" w:rsidR="008E4D47" w:rsidRPr="00C60C4E" w:rsidRDefault="008E4D47" w:rsidP="008E4D47">
      <w:pPr>
        <w:pStyle w:val="BodyText2"/>
        <w:tabs>
          <w:tab w:val="right" w:leader="dot" w:pos="9214"/>
        </w:tabs>
        <w:rPr>
          <w:rFonts w:asciiTheme="minorHAnsi" w:eastAsia="SimSun" w:hAnsiTheme="minorHAnsi"/>
          <w:sz w:val="20"/>
          <w:lang w:eastAsia="zh-CN"/>
        </w:rPr>
      </w:pPr>
    </w:p>
    <w:p w14:paraId="1AE503F1" w14:textId="77777777" w:rsidR="008E4D47" w:rsidRPr="00C60C4E" w:rsidRDefault="008E4D47" w:rsidP="008E4D47">
      <w:pPr>
        <w:pStyle w:val="BodyText2"/>
        <w:tabs>
          <w:tab w:val="right" w:leader="dot" w:pos="9214"/>
        </w:tabs>
        <w:spacing w:line="360" w:lineRule="auto"/>
        <w:rPr>
          <w:rFonts w:asciiTheme="minorHAnsi" w:eastAsia="SimSun" w:hAnsiTheme="minorHAnsi"/>
          <w:b w:val="0"/>
          <w:sz w:val="24"/>
          <w:szCs w:val="24"/>
          <w:lang w:eastAsia="zh-CN"/>
        </w:rPr>
      </w:pPr>
    </w:p>
    <w:p w14:paraId="5ED503C0"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CFDB65E"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14:paraId="1C49F0EB"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5BAC26C2" w14:textId="77777777" w:rsidR="008E4D47" w:rsidRPr="00C60C4E" w:rsidRDefault="008E4D47" w:rsidP="008E4D47">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7657D3F0" w14:textId="77777777" w:rsidR="008E4D47" w:rsidRPr="00C60C4E" w:rsidRDefault="008E4D47" w:rsidP="008E4D47">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226A9ADF" w14:textId="77777777" w:rsidR="008E4D47" w:rsidRPr="00C60C4E" w:rsidRDefault="008E4D47" w:rsidP="008E4D47"/>
    <w:p w14:paraId="6EC41A13"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74294C87"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 I recognize that accidents may occur.</w:t>
      </w:r>
    </w:p>
    <w:p w14:paraId="6F69BA2C"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p>
    <w:p w14:paraId="46180FD0"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The staff and supervisors have my authority to take whatever action they think necessary to ensure the safety, wellbeing and successful conduct of the participants as a group or individually in the above-mentioned activity.</w:t>
      </w:r>
    </w:p>
    <w:p w14:paraId="242372B6"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7EF462EA"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14:paraId="0083B10F"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572C3E47"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575DFB9D"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p>
    <w:p w14:paraId="4B8AA8D3"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also acknowledge that the </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217B8AFC"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1B8FA158"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14:paraId="702D5E7E" w14:textId="77777777" w:rsidR="008E4D47" w:rsidRPr="00C60C4E" w:rsidRDefault="008E4D47" w:rsidP="008E4D47">
      <w:pPr>
        <w:pStyle w:val="BodyText2"/>
        <w:tabs>
          <w:tab w:val="right" w:leader="dot" w:pos="9214"/>
        </w:tabs>
        <w:spacing w:after="180"/>
        <w:rPr>
          <w:rFonts w:asciiTheme="minorHAnsi" w:eastAsia="SimSun" w:hAnsiTheme="minorHAnsi"/>
          <w:b w:val="0"/>
          <w:bCs w:val="0"/>
          <w:sz w:val="24"/>
          <w:szCs w:val="24"/>
          <w:lang w:eastAsia="zh-CN"/>
        </w:rPr>
      </w:pPr>
    </w:p>
    <w:p w14:paraId="178F0A73" w14:textId="77777777" w:rsidR="008A00F0" w:rsidRDefault="008E4D47" w:rsidP="008E4D47">
      <w:pPr>
        <w:rPr>
          <w:b/>
          <w:color w:val="C0504D" w:themeColor="accent2"/>
          <w:sz w:val="28"/>
          <w:szCs w:val="28"/>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__________________________________________________  D</w:t>
      </w:r>
      <w:r w:rsidRPr="00C60C4E">
        <w:rPr>
          <w:rFonts w:eastAsia="SimSun"/>
          <w:sz w:val="24"/>
          <w:szCs w:val="24"/>
          <w:lang w:eastAsia="zh-CN"/>
        </w:rPr>
        <w:t>ate:</w:t>
      </w:r>
      <w:r>
        <w:rPr>
          <w:rFonts w:eastAsia="SimSun"/>
          <w:sz w:val="24"/>
          <w:szCs w:val="24"/>
          <w:lang w:eastAsia="zh-CN"/>
        </w:rPr>
        <w:t>___/____/20___</w:t>
      </w:r>
      <w:r>
        <w:rPr>
          <w:rFonts w:eastAsia="SimSun"/>
          <w:sz w:val="24"/>
          <w:szCs w:val="24"/>
          <w:lang w:eastAsia="zh-CN"/>
        </w:rPr>
        <w:tab/>
      </w:r>
      <w:r>
        <w:rPr>
          <w:rFonts w:eastAsia="SimSun"/>
          <w:sz w:val="24"/>
          <w:szCs w:val="24"/>
          <w:lang w:eastAsia="zh-CN"/>
        </w:rPr>
        <w:tab/>
        <w:t>Parent/Guardian/Care-giver</w:t>
      </w:r>
      <w:r w:rsidRPr="00C60C4E">
        <w:rPr>
          <w:rFonts w:eastAsia="SimSun"/>
          <w:sz w:val="24"/>
          <w:szCs w:val="24"/>
          <w:lang w:eastAsia="zh-CN"/>
        </w:rPr>
        <w:tab/>
      </w:r>
      <w:r w:rsidRPr="00C60C4E">
        <w:rPr>
          <w:rFonts w:eastAsia="SimSun"/>
          <w:sz w:val="24"/>
          <w:szCs w:val="24"/>
          <w:lang w:eastAsia="zh-CN"/>
        </w:rPr>
        <w:tab/>
      </w:r>
      <w:r w:rsidR="008A00F0">
        <w:rPr>
          <w:b/>
          <w:color w:val="C0504D" w:themeColor="accent2"/>
          <w:sz w:val="28"/>
          <w:szCs w:val="28"/>
        </w:rPr>
        <w:br w:type="page"/>
      </w:r>
    </w:p>
    <w:p w14:paraId="6590AF39" w14:textId="613FCFBC" w:rsidR="00EB6027" w:rsidRPr="00655D8A" w:rsidRDefault="00EB6027" w:rsidP="00EB6027">
      <w:pPr>
        <w:pStyle w:val="Heading1A"/>
        <w:tabs>
          <w:tab w:val="right" w:pos="9213"/>
        </w:tabs>
        <w:rPr>
          <w:rFonts w:asciiTheme="minorHAnsi" w:hAnsiTheme="minorHAnsi"/>
          <w:b w:val="0"/>
        </w:rPr>
      </w:pPr>
      <w:bookmarkStart w:id="6" w:name="_Toc340740289"/>
      <w:r w:rsidRPr="00C60C4E">
        <w:rPr>
          <w:rFonts w:asciiTheme="minorHAnsi" w:eastAsia="SimSun" w:hAnsiTheme="minorHAnsi"/>
          <w:bCs/>
          <w:lang w:eastAsia="zh-CN"/>
        </w:rPr>
        <w:lastRenderedPageBreak/>
        <w:t xml:space="preserve">Appendix </w:t>
      </w:r>
      <w:bookmarkStart w:id="7" w:name="_Toc340740290"/>
      <w:bookmarkEnd w:id="6"/>
      <w:r w:rsidR="00A12BBE">
        <w:rPr>
          <w:rFonts w:asciiTheme="minorHAnsi" w:eastAsia="SimSun" w:hAnsiTheme="minorHAnsi"/>
          <w:bCs/>
          <w:lang w:eastAsia="zh-CN"/>
        </w:rPr>
        <w:t>8</w:t>
      </w:r>
      <w:r>
        <w:rPr>
          <w:rFonts w:asciiTheme="minorHAnsi" w:eastAsia="SimSun" w:hAnsiTheme="minorHAnsi"/>
          <w:bCs/>
          <w:lang w:eastAsia="zh-CN"/>
        </w:rPr>
        <w:t xml:space="preserve">           </w:t>
      </w:r>
      <w:r w:rsidRPr="00C60C4E">
        <w:rPr>
          <w:rFonts w:asciiTheme="minorHAnsi" w:hAnsiTheme="minorHAnsi"/>
        </w:rPr>
        <w:t>MINISTRY/ORGANISATIONAL COVENANT</w:t>
      </w:r>
      <w:bookmarkEnd w:id="7"/>
    </w:p>
    <w:p w14:paraId="42180A2D" w14:textId="47F36706" w:rsidR="00EB6027" w:rsidRPr="00C60C4E" w:rsidRDefault="00EB6027" w:rsidP="00601814">
      <w:pPr>
        <w:jc w:val="center"/>
      </w:pPr>
      <w:r>
        <w:rPr>
          <w:b/>
        </w:rPr>
        <w:t xml:space="preserve">Of   </w:t>
      </w:r>
      <w:r w:rsidRPr="00C60C4E">
        <w:rPr>
          <w:b/>
        </w:rPr>
        <w:t>(**Insert organisation name)</w:t>
      </w:r>
      <w:r w:rsidRPr="00C60C4E">
        <w:t xml:space="preserve"> </w:t>
      </w:r>
    </w:p>
    <w:p w14:paraId="2F4B2B0D" w14:textId="77777777" w:rsidR="00EB6027" w:rsidRPr="00C60C4E" w:rsidRDefault="00EB6027" w:rsidP="00EB6027">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71BF6F3B" w14:textId="77777777" w:rsidR="00EB6027" w:rsidRPr="00C60C4E" w:rsidRDefault="00EB6027" w:rsidP="00EB6027">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581B1EA5" w14:textId="77777777" w:rsidR="00EB6027" w:rsidRPr="00C60C4E" w:rsidRDefault="00EB6027" w:rsidP="00EB6027">
      <w:pPr>
        <w:spacing w:line="360" w:lineRule="auto"/>
        <w:jc w:val="both"/>
      </w:pPr>
      <w:r w:rsidRPr="00C60C4E">
        <w:t>1.</w:t>
      </w:r>
      <w:r w:rsidRPr="00C60C4E">
        <w:tab/>
        <w:t>Declare that</w:t>
      </w:r>
      <w:r>
        <w:t>,</w:t>
      </w:r>
      <w:r w:rsidRPr="00C60C4E">
        <w:t xml:space="preserve"> except</w:t>
      </w:r>
      <w:r>
        <w:t xml:space="preserve"> as is stated below, </w:t>
      </w:r>
    </w:p>
    <w:p w14:paraId="237395A8" w14:textId="77777777" w:rsidR="00EB6027" w:rsidRPr="00C60C4E" w:rsidRDefault="00EB6027" w:rsidP="00601814">
      <w:pPr>
        <w:spacing w:line="240" w:lineRule="auto"/>
        <w:ind w:left="1440" w:hanging="720"/>
        <w:jc w:val="both"/>
      </w:pPr>
      <w:r w:rsidRPr="00C60C4E">
        <w:t>(1)</w:t>
      </w:r>
      <w:r w:rsidRPr="00C60C4E">
        <w:tab/>
      </w:r>
      <w:r>
        <w:t xml:space="preserve">have not </w:t>
      </w:r>
      <w:r w:rsidRPr="00C60C4E">
        <w:t>been guilty of any sexual misconduct against any person;</w:t>
      </w:r>
    </w:p>
    <w:p w14:paraId="24410F39" w14:textId="77777777" w:rsidR="00EB6027" w:rsidRPr="00C60C4E" w:rsidRDefault="00EB6027" w:rsidP="00601814">
      <w:pPr>
        <w:spacing w:line="240" w:lineRule="auto"/>
        <w:ind w:left="1440" w:hanging="720"/>
        <w:jc w:val="both"/>
      </w:pPr>
      <w:r w:rsidRPr="00C60C4E">
        <w:t>(2)</w:t>
      </w:r>
      <w:r w:rsidRPr="00C60C4E">
        <w:tab/>
        <w:t>have never committed any criminal offence involving fraud, violence or drugs;</w:t>
      </w:r>
    </w:p>
    <w:p w14:paraId="494F67EF" w14:textId="153EECE8" w:rsidR="00EB6027" w:rsidRPr="00C60C4E" w:rsidRDefault="00A12BBE" w:rsidP="00601814">
      <w:pPr>
        <w:spacing w:line="240" w:lineRule="auto"/>
        <w:ind w:left="1440" w:hanging="720"/>
        <w:jc w:val="both"/>
      </w:pPr>
      <w:r w:rsidRPr="00C60C4E">
        <w:t xml:space="preserve"> </w:t>
      </w:r>
      <w:r>
        <w:t>(3</w:t>
      </w:r>
      <w:bookmarkStart w:id="8" w:name="_GoBack"/>
      <w:bookmarkEnd w:id="8"/>
      <w:r w:rsidR="00EB6027" w:rsidRPr="00C60C4E">
        <w:t>)</w:t>
      </w:r>
      <w:r w:rsidR="00EB6027" w:rsidRPr="00C60C4E">
        <w:tab/>
        <w:t xml:space="preserve">am of good character and suitable for ministry within </w:t>
      </w:r>
      <w:r w:rsidR="00EB6027" w:rsidRPr="00C60C4E">
        <w:rPr>
          <w:b/>
        </w:rPr>
        <w:t>(**Insert organisation name)</w:t>
      </w:r>
      <w:r w:rsidR="00EB6027" w:rsidRPr="00C60C4E">
        <w:t xml:space="preserve"> .</w:t>
      </w:r>
    </w:p>
    <w:p w14:paraId="3F3BCC5B" w14:textId="5FC42BC4" w:rsidR="00EB6027" w:rsidRPr="00601814" w:rsidRDefault="00EB6027" w:rsidP="00601814">
      <w:pPr>
        <w:spacing w:line="240" w:lineRule="auto"/>
        <w:ind w:left="709" w:firstLine="11"/>
        <w:jc w:val="both"/>
      </w:pPr>
      <w:r w:rsidRPr="00C60C4E">
        <w:t>(If exceptions to the above give details and if insufficient room place them in an attachment).</w:t>
      </w:r>
    </w:p>
    <w:p w14:paraId="741BA63B" w14:textId="77777777" w:rsidR="00EB6027" w:rsidRPr="00C60C4E" w:rsidRDefault="00EB6027" w:rsidP="00EB6027">
      <w:pPr>
        <w:spacing w:line="360" w:lineRule="auto"/>
        <w:ind w:left="720" w:hanging="720"/>
        <w:jc w:val="both"/>
      </w:pPr>
      <w:r w:rsidRPr="00C60C4E">
        <w:t>2.</w:t>
      </w:r>
      <w:r w:rsidRPr="00C60C4E">
        <w:tab/>
        <w:t>Acknowledge I have read and agreed to the</w:t>
      </w:r>
      <w:r>
        <w:t xml:space="preserve"> </w:t>
      </w:r>
      <w:r w:rsidRPr="00655D8A">
        <w:rPr>
          <w:color w:val="E36C0A" w:themeColor="accent6" w:themeShade="BF"/>
        </w:rPr>
        <w:t>&lt;church</w:t>
      </w:r>
      <w:r>
        <w:rPr>
          <w:color w:val="E36C0A" w:themeColor="accent6" w:themeShade="BF"/>
        </w:rPr>
        <w:t>’s</w:t>
      </w:r>
      <w:r w:rsidRPr="00655D8A">
        <w:rPr>
          <w:color w:val="E36C0A" w:themeColor="accent6" w:themeShade="BF"/>
        </w:rPr>
        <w:t xml:space="preserve">&gt;  </w:t>
      </w:r>
      <w:r w:rsidRPr="00C60C4E">
        <w:t>Child Protection Policies</w:t>
      </w:r>
      <w:r>
        <w:t>, Code of Conduct</w:t>
      </w:r>
      <w:r w:rsidRPr="00C60C4E">
        <w:t xml:space="preserve"> and the Child Protection Manual of Procedures.</w:t>
      </w:r>
    </w:p>
    <w:p w14:paraId="63C52A34" w14:textId="77777777" w:rsidR="00EB6027" w:rsidRDefault="00EB6027" w:rsidP="00EB6027">
      <w:pPr>
        <w:pStyle w:val="ListParagraph"/>
        <w:numPr>
          <w:ilvl w:val="0"/>
          <w:numId w:val="49"/>
        </w:numPr>
        <w:spacing w:after="0" w:line="360" w:lineRule="auto"/>
        <w:ind w:hanging="720"/>
        <w:jc w:val="both"/>
      </w:pPr>
      <w:r w:rsidRPr="00C60C4E">
        <w:t xml:space="preserve">Agree I will cooperate with the </w:t>
      </w:r>
      <w:r w:rsidRPr="00C60C4E">
        <w:rPr>
          <w:b/>
        </w:rPr>
        <w:t>(**Insert organisation name)</w:t>
      </w:r>
      <w:r w:rsidRPr="00C60C4E">
        <w:t xml:space="preserve"> in any investigation undertaken in relation to a </w:t>
      </w:r>
      <w:r w:rsidRPr="00655D8A">
        <w:t>complaint or allegation of impropriety made against me</w:t>
      </w:r>
      <w:r w:rsidRPr="00C60C4E">
        <w:t>.</w:t>
      </w:r>
    </w:p>
    <w:p w14:paraId="1DF10800" w14:textId="77777777" w:rsidR="00EB6027" w:rsidRPr="00EB6027" w:rsidRDefault="00EB6027" w:rsidP="00EB6027">
      <w:pPr>
        <w:pStyle w:val="ListParagraph"/>
        <w:spacing w:after="0" w:line="360" w:lineRule="auto"/>
        <w:jc w:val="both"/>
        <w:rPr>
          <w:sz w:val="12"/>
          <w:szCs w:val="12"/>
        </w:rPr>
      </w:pPr>
    </w:p>
    <w:p w14:paraId="42CCAC2F" w14:textId="77777777" w:rsidR="00EB6027" w:rsidRDefault="00EB6027" w:rsidP="00EB6027">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40F66C27" w14:textId="77777777" w:rsidR="00EB6027" w:rsidRPr="00EB6027" w:rsidRDefault="00EB6027" w:rsidP="00EB6027">
      <w:pPr>
        <w:spacing w:after="0" w:line="360" w:lineRule="auto"/>
        <w:jc w:val="both"/>
        <w:rPr>
          <w:sz w:val="12"/>
          <w:szCs w:val="12"/>
        </w:rPr>
      </w:pPr>
    </w:p>
    <w:p w14:paraId="489FEF48" w14:textId="77777777" w:rsidR="00EB6027" w:rsidRPr="00C60C4E" w:rsidRDefault="00EB6027" w:rsidP="00EB6027">
      <w:pPr>
        <w:pStyle w:val="ListParagraph"/>
        <w:numPr>
          <w:ilvl w:val="0"/>
          <w:numId w:val="49"/>
        </w:numPr>
        <w:spacing w:after="0" w:line="360" w:lineRule="auto"/>
        <w:ind w:hanging="720"/>
        <w:jc w:val="both"/>
      </w:pPr>
      <w:r w:rsidRPr="00C60C4E">
        <w:t xml:space="preserve">Acknowledge that by signing this covenant no legal contract is created between myself and my </w:t>
      </w:r>
      <w:r w:rsidRPr="00C60C4E">
        <w:rPr>
          <w:b/>
        </w:rPr>
        <w:t>(**Insert organisation name)</w:t>
      </w:r>
      <w:r w:rsidRPr="00C60C4E">
        <w:t>, but accept that it acts as a consent for the operation of the Child Protection Policy and the Child Protection Procedure Manual and that legal consequences may follow if I have knowingly given false answers to any of the questions 1 – 4 above.</w:t>
      </w:r>
    </w:p>
    <w:p w14:paraId="3AAB7233" w14:textId="77777777" w:rsidR="00EB6027" w:rsidRPr="00C60C4E" w:rsidRDefault="00EB6027" w:rsidP="00EB6027">
      <w:pPr>
        <w:pStyle w:val="ListParagraph"/>
      </w:pPr>
    </w:p>
    <w:p w14:paraId="5E48EE95"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2EF5C516" w14:textId="77777777" w:rsidR="00EB6027" w:rsidRPr="00C60C4E" w:rsidRDefault="00EB6027" w:rsidP="00EB6027">
      <w:pPr>
        <w:tabs>
          <w:tab w:val="right" w:leader="dot" w:pos="4860"/>
          <w:tab w:val="left" w:pos="5040"/>
          <w:tab w:val="right" w:leader="dot" w:pos="9000"/>
        </w:tabs>
        <w:rPr>
          <w:sz w:val="20"/>
        </w:rPr>
      </w:pPr>
    </w:p>
    <w:p w14:paraId="2596B99B"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225B3645" w14:textId="77777777" w:rsidR="00EB6027" w:rsidRPr="00C60C4E" w:rsidRDefault="00EB6027" w:rsidP="00EB6027">
      <w:pPr>
        <w:tabs>
          <w:tab w:val="right" w:leader="dot" w:pos="4860"/>
          <w:tab w:val="left" w:pos="5040"/>
          <w:tab w:val="right" w:leader="dot" w:pos="9000"/>
        </w:tabs>
        <w:rPr>
          <w:sz w:val="20"/>
        </w:rPr>
      </w:pPr>
    </w:p>
    <w:p w14:paraId="203DA912" w14:textId="3ADDB401" w:rsidR="00130F87" w:rsidRPr="009A270D" w:rsidRDefault="00EB6027" w:rsidP="009A270D">
      <w:pPr>
        <w:spacing w:line="480" w:lineRule="auto"/>
        <w:ind w:left="720" w:hanging="720"/>
        <w:jc w:val="both"/>
      </w:pPr>
      <w:r w:rsidRPr="00C60C4E">
        <w:rPr>
          <w:sz w:val="20"/>
        </w:rPr>
        <w:t>Address:…………………………</w:t>
      </w:r>
      <w:r w:rsidR="00601814">
        <w:rPr>
          <w:sz w:val="20"/>
        </w:rPr>
        <w:t>……………………………………………………………</w:t>
      </w:r>
      <w:r w:rsidR="00601814">
        <w:rPr>
          <w:sz w:val="20"/>
        </w:rPr>
        <w:tab/>
      </w:r>
      <w:r w:rsidR="00601814">
        <w:rPr>
          <w:sz w:val="20"/>
        </w:rPr>
        <w:tab/>
        <w:t xml:space="preserve">     </w:t>
      </w:r>
      <w:r w:rsidRPr="00C60C4E">
        <w:rPr>
          <w:sz w:val="20"/>
        </w:rPr>
        <w:t>Date: ………………………………..</w:t>
      </w:r>
    </w:p>
    <w:sectPr w:rsidR="00130F87" w:rsidRPr="009A270D" w:rsidSect="00BD7831">
      <w:footerReference w:type="even" r:id="rId12"/>
      <w:footerReference w:type="default" r:id="rId13"/>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6962" w14:textId="77777777" w:rsidR="005C3CE6" w:rsidRDefault="005C3CE6" w:rsidP="008F5F36">
      <w:pPr>
        <w:spacing w:after="0" w:line="240" w:lineRule="auto"/>
      </w:pPr>
      <w:r>
        <w:separator/>
      </w:r>
    </w:p>
  </w:endnote>
  <w:endnote w:type="continuationSeparator" w:id="0">
    <w:p w14:paraId="34E96BDC" w14:textId="77777777" w:rsidR="005C3CE6" w:rsidRDefault="005C3CE6"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A2D3"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BBE">
      <w:rPr>
        <w:rStyle w:val="PageNumber"/>
        <w:noProof/>
      </w:rPr>
      <w:t>26</w:t>
    </w:r>
    <w:r>
      <w:rPr>
        <w:rStyle w:val="PageNumber"/>
      </w:rPr>
      <w:fldChar w:fldCharType="end"/>
    </w:r>
  </w:p>
  <w:p w14:paraId="40A72F93" w14:textId="77777777" w:rsidR="006E46C7" w:rsidRDefault="006E46C7" w:rsidP="00C31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96C1"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BBE">
      <w:rPr>
        <w:rStyle w:val="PageNumber"/>
        <w:noProof/>
      </w:rPr>
      <w:t>25</w:t>
    </w:r>
    <w:r>
      <w:rPr>
        <w:rStyle w:val="PageNumber"/>
      </w:rPr>
      <w:fldChar w:fldCharType="end"/>
    </w:r>
  </w:p>
  <w:p w14:paraId="36D44993" w14:textId="77777777" w:rsidR="006E46C7" w:rsidRDefault="006E46C7" w:rsidP="00C31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3B8A8" w14:textId="77777777" w:rsidR="005C3CE6" w:rsidRDefault="005C3CE6" w:rsidP="008F5F36">
      <w:pPr>
        <w:spacing w:after="0" w:line="240" w:lineRule="auto"/>
      </w:pPr>
      <w:r>
        <w:separator/>
      </w:r>
    </w:p>
  </w:footnote>
  <w:footnote w:type="continuationSeparator" w:id="0">
    <w:p w14:paraId="671422D4" w14:textId="77777777" w:rsidR="005C3CE6" w:rsidRDefault="005C3CE6" w:rsidP="008F5F36">
      <w:pPr>
        <w:spacing w:after="0" w:line="240" w:lineRule="auto"/>
      </w:pPr>
      <w:r>
        <w:continuationSeparator/>
      </w:r>
    </w:p>
  </w:footnote>
  <w:footnote w:id="1">
    <w:p w14:paraId="26E0AE93" w14:textId="5662658A" w:rsidR="006E46C7" w:rsidRPr="00AB39E1" w:rsidRDefault="006E46C7">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77777777" w:rsidR="006E46C7" w:rsidRPr="007F273C" w:rsidRDefault="006E46C7"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Child Safety Officer is appointed by the church leadership is accountable to the Senior Pastor. The CPO has access to the Complaints and Incident Forms and is</w:t>
      </w:r>
      <w:r w:rsidRPr="006D3918">
        <w:rPr>
          <w:sz w:val="20"/>
          <w:szCs w:val="20"/>
        </w:rPr>
        <w:t xml:space="preserve"> familiar with the legal requirements applying to the reporting of abuse against children.</w:t>
      </w:r>
    </w:p>
  </w:footnote>
  <w:footnote w:id="3">
    <w:p w14:paraId="5B93A7E1"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NSW and Act Baptist Churches, </w:t>
      </w:r>
      <w:r w:rsidRPr="003E16BA">
        <w:rPr>
          <w:i/>
          <w:sz w:val="18"/>
          <w:szCs w:val="18"/>
        </w:rPr>
        <w:t>Creating Safe Spaces Manual 2012 v1.3, p11</w:t>
      </w:r>
    </w:p>
  </w:footnote>
  <w:footnote w:id="4">
    <w:p w14:paraId="4A9C36A8"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85pt;height:14.85pt" o:bullet="t">
        <v:imagedata r:id="rId1" o:title="mso8D87"/>
      </v:shape>
    </w:pict>
  </w:numPicBullet>
  <w:abstractNum w:abstractNumId="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4">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6">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3"/>
  </w:num>
  <w:num w:numId="10">
    <w:abstractNumId w:val="38"/>
  </w:num>
  <w:num w:numId="11">
    <w:abstractNumId w:val="26"/>
  </w:num>
  <w:num w:numId="12">
    <w:abstractNumId w:val="12"/>
  </w:num>
  <w:num w:numId="13">
    <w:abstractNumId w:val="57"/>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4"/>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2"/>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1"/>
  </w:num>
  <w:num w:numId="40">
    <w:abstractNumId w:val="47"/>
  </w:num>
  <w:num w:numId="41">
    <w:abstractNumId w:val="1"/>
  </w:num>
  <w:num w:numId="42">
    <w:abstractNumId w:val="34"/>
  </w:num>
  <w:num w:numId="43">
    <w:abstractNumId w:val="46"/>
  </w:num>
  <w:num w:numId="44">
    <w:abstractNumId w:val="50"/>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5"/>
  </w:num>
  <w:num w:numId="53">
    <w:abstractNumId w:val="55"/>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6"/>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E"/>
    <w:rsid w:val="00000EAF"/>
    <w:rsid w:val="000059E6"/>
    <w:rsid w:val="00010704"/>
    <w:rsid w:val="00023A79"/>
    <w:rsid w:val="00056ABA"/>
    <w:rsid w:val="00057056"/>
    <w:rsid w:val="0006406C"/>
    <w:rsid w:val="0008463E"/>
    <w:rsid w:val="00093712"/>
    <w:rsid w:val="000A232E"/>
    <w:rsid w:val="000A4711"/>
    <w:rsid w:val="000B79F3"/>
    <w:rsid w:val="000C3534"/>
    <w:rsid w:val="000D077C"/>
    <w:rsid w:val="000D46C3"/>
    <w:rsid w:val="000D54B8"/>
    <w:rsid w:val="000E6CB3"/>
    <w:rsid w:val="000E72A6"/>
    <w:rsid w:val="00101737"/>
    <w:rsid w:val="00103F07"/>
    <w:rsid w:val="001204D6"/>
    <w:rsid w:val="00127085"/>
    <w:rsid w:val="00130F87"/>
    <w:rsid w:val="00136B35"/>
    <w:rsid w:val="0015222B"/>
    <w:rsid w:val="00173435"/>
    <w:rsid w:val="00176B63"/>
    <w:rsid w:val="00177E66"/>
    <w:rsid w:val="00184444"/>
    <w:rsid w:val="00184F23"/>
    <w:rsid w:val="00194125"/>
    <w:rsid w:val="001B34A1"/>
    <w:rsid w:val="001C3F2A"/>
    <w:rsid w:val="001C5DDE"/>
    <w:rsid w:val="001F2A81"/>
    <w:rsid w:val="00206707"/>
    <w:rsid w:val="002106A0"/>
    <w:rsid w:val="00211B00"/>
    <w:rsid w:val="0021289C"/>
    <w:rsid w:val="0021753B"/>
    <w:rsid w:val="00234510"/>
    <w:rsid w:val="00240F75"/>
    <w:rsid w:val="002A546E"/>
    <w:rsid w:val="002B30B1"/>
    <w:rsid w:val="002C038B"/>
    <w:rsid w:val="002C4863"/>
    <w:rsid w:val="002C5760"/>
    <w:rsid w:val="002D31BF"/>
    <w:rsid w:val="002D5498"/>
    <w:rsid w:val="00302987"/>
    <w:rsid w:val="00302E34"/>
    <w:rsid w:val="00305C37"/>
    <w:rsid w:val="003073B2"/>
    <w:rsid w:val="003102B9"/>
    <w:rsid w:val="00314537"/>
    <w:rsid w:val="00314F51"/>
    <w:rsid w:val="00316126"/>
    <w:rsid w:val="00320069"/>
    <w:rsid w:val="003248FF"/>
    <w:rsid w:val="00325894"/>
    <w:rsid w:val="003354C9"/>
    <w:rsid w:val="003554F3"/>
    <w:rsid w:val="00366112"/>
    <w:rsid w:val="00372F34"/>
    <w:rsid w:val="0039743C"/>
    <w:rsid w:val="003D4991"/>
    <w:rsid w:val="003E06E4"/>
    <w:rsid w:val="003E1517"/>
    <w:rsid w:val="003E16BA"/>
    <w:rsid w:val="003E4361"/>
    <w:rsid w:val="003E4E0F"/>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C351C"/>
    <w:rsid w:val="004C4B6C"/>
    <w:rsid w:val="004D2E97"/>
    <w:rsid w:val="004E3466"/>
    <w:rsid w:val="004E6094"/>
    <w:rsid w:val="004F1858"/>
    <w:rsid w:val="004F2AB3"/>
    <w:rsid w:val="004F6468"/>
    <w:rsid w:val="00500B57"/>
    <w:rsid w:val="0051573B"/>
    <w:rsid w:val="00520ADD"/>
    <w:rsid w:val="0052378F"/>
    <w:rsid w:val="00523C08"/>
    <w:rsid w:val="00532734"/>
    <w:rsid w:val="00537DBB"/>
    <w:rsid w:val="00542D7B"/>
    <w:rsid w:val="00546638"/>
    <w:rsid w:val="00547AD1"/>
    <w:rsid w:val="00554E0C"/>
    <w:rsid w:val="00570DF8"/>
    <w:rsid w:val="00576088"/>
    <w:rsid w:val="00580DE0"/>
    <w:rsid w:val="005A0848"/>
    <w:rsid w:val="005C3CE6"/>
    <w:rsid w:val="005C4083"/>
    <w:rsid w:val="005C56A1"/>
    <w:rsid w:val="005C7664"/>
    <w:rsid w:val="005D7387"/>
    <w:rsid w:val="005D7D98"/>
    <w:rsid w:val="00601814"/>
    <w:rsid w:val="006056DB"/>
    <w:rsid w:val="00611DF7"/>
    <w:rsid w:val="00613CB0"/>
    <w:rsid w:val="00615329"/>
    <w:rsid w:val="00665B29"/>
    <w:rsid w:val="00672599"/>
    <w:rsid w:val="0067637A"/>
    <w:rsid w:val="00681E08"/>
    <w:rsid w:val="0069071C"/>
    <w:rsid w:val="006D2ECE"/>
    <w:rsid w:val="006D3918"/>
    <w:rsid w:val="006E46C7"/>
    <w:rsid w:val="006E4C0C"/>
    <w:rsid w:val="006E5025"/>
    <w:rsid w:val="006F3E6C"/>
    <w:rsid w:val="00703AAA"/>
    <w:rsid w:val="00736951"/>
    <w:rsid w:val="00741B5C"/>
    <w:rsid w:val="007449DC"/>
    <w:rsid w:val="00750A72"/>
    <w:rsid w:val="00751E92"/>
    <w:rsid w:val="007723D3"/>
    <w:rsid w:val="00780F0D"/>
    <w:rsid w:val="007827CF"/>
    <w:rsid w:val="00795355"/>
    <w:rsid w:val="007B2109"/>
    <w:rsid w:val="007B6A3E"/>
    <w:rsid w:val="007E4F2F"/>
    <w:rsid w:val="007E52DE"/>
    <w:rsid w:val="007E7617"/>
    <w:rsid w:val="007F273C"/>
    <w:rsid w:val="007F6EF2"/>
    <w:rsid w:val="00805C19"/>
    <w:rsid w:val="00816FCB"/>
    <w:rsid w:val="008306AF"/>
    <w:rsid w:val="0083696A"/>
    <w:rsid w:val="00847420"/>
    <w:rsid w:val="008517C6"/>
    <w:rsid w:val="008577E7"/>
    <w:rsid w:val="00891442"/>
    <w:rsid w:val="008A00F0"/>
    <w:rsid w:val="008A1BD7"/>
    <w:rsid w:val="008A78C5"/>
    <w:rsid w:val="008A7DF5"/>
    <w:rsid w:val="008B2EBE"/>
    <w:rsid w:val="008D2583"/>
    <w:rsid w:val="008E4D47"/>
    <w:rsid w:val="008F0F2E"/>
    <w:rsid w:val="008F5F36"/>
    <w:rsid w:val="00920B0B"/>
    <w:rsid w:val="00925C59"/>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12BBE"/>
    <w:rsid w:val="00A20B68"/>
    <w:rsid w:val="00A21450"/>
    <w:rsid w:val="00A24788"/>
    <w:rsid w:val="00A3157C"/>
    <w:rsid w:val="00A42A55"/>
    <w:rsid w:val="00A466DE"/>
    <w:rsid w:val="00A46B79"/>
    <w:rsid w:val="00A51A4F"/>
    <w:rsid w:val="00A57EDA"/>
    <w:rsid w:val="00A62C1A"/>
    <w:rsid w:val="00A66E1E"/>
    <w:rsid w:val="00A66FCF"/>
    <w:rsid w:val="00A75BCD"/>
    <w:rsid w:val="00A91D85"/>
    <w:rsid w:val="00AA421A"/>
    <w:rsid w:val="00AA71E0"/>
    <w:rsid w:val="00AB2E98"/>
    <w:rsid w:val="00AB39E1"/>
    <w:rsid w:val="00AC283B"/>
    <w:rsid w:val="00AD1F25"/>
    <w:rsid w:val="00AD2C10"/>
    <w:rsid w:val="00AE3442"/>
    <w:rsid w:val="00B0699B"/>
    <w:rsid w:val="00B07201"/>
    <w:rsid w:val="00B263A2"/>
    <w:rsid w:val="00B34779"/>
    <w:rsid w:val="00B579B0"/>
    <w:rsid w:val="00B755E0"/>
    <w:rsid w:val="00B868E8"/>
    <w:rsid w:val="00B96E1D"/>
    <w:rsid w:val="00BA0BF4"/>
    <w:rsid w:val="00BB062E"/>
    <w:rsid w:val="00BB423F"/>
    <w:rsid w:val="00BB501C"/>
    <w:rsid w:val="00BC1F99"/>
    <w:rsid w:val="00BC26A4"/>
    <w:rsid w:val="00BC604B"/>
    <w:rsid w:val="00BD28C8"/>
    <w:rsid w:val="00BD3042"/>
    <w:rsid w:val="00BD48E4"/>
    <w:rsid w:val="00BD4D6E"/>
    <w:rsid w:val="00BD73E1"/>
    <w:rsid w:val="00BD7831"/>
    <w:rsid w:val="00BE22FF"/>
    <w:rsid w:val="00BF1E9F"/>
    <w:rsid w:val="00BF6A6F"/>
    <w:rsid w:val="00C052FE"/>
    <w:rsid w:val="00C11FF7"/>
    <w:rsid w:val="00C21004"/>
    <w:rsid w:val="00C31DA0"/>
    <w:rsid w:val="00C423B9"/>
    <w:rsid w:val="00C52A67"/>
    <w:rsid w:val="00C6675B"/>
    <w:rsid w:val="00C8644A"/>
    <w:rsid w:val="00C87BDB"/>
    <w:rsid w:val="00CB1AF1"/>
    <w:rsid w:val="00CB6A85"/>
    <w:rsid w:val="00CB7608"/>
    <w:rsid w:val="00CD0924"/>
    <w:rsid w:val="00CD16C1"/>
    <w:rsid w:val="00CD3FC5"/>
    <w:rsid w:val="00CE4CA5"/>
    <w:rsid w:val="00CF74FF"/>
    <w:rsid w:val="00D24010"/>
    <w:rsid w:val="00D43390"/>
    <w:rsid w:val="00D56E2B"/>
    <w:rsid w:val="00D63C04"/>
    <w:rsid w:val="00D8463C"/>
    <w:rsid w:val="00DA6000"/>
    <w:rsid w:val="00DC266F"/>
    <w:rsid w:val="00DC5732"/>
    <w:rsid w:val="00DD1437"/>
    <w:rsid w:val="00DD1809"/>
    <w:rsid w:val="00DD6B08"/>
    <w:rsid w:val="00DE5EEB"/>
    <w:rsid w:val="00DE63E1"/>
    <w:rsid w:val="00E03530"/>
    <w:rsid w:val="00E16455"/>
    <w:rsid w:val="00E26A7A"/>
    <w:rsid w:val="00E26B61"/>
    <w:rsid w:val="00E27085"/>
    <w:rsid w:val="00E2782B"/>
    <w:rsid w:val="00E40EA0"/>
    <w:rsid w:val="00E46180"/>
    <w:rsid w:val="00E574DD"/>
    <w:rsid w:val="00E67C40"/>
    <w:rsid w:val="00E73794"/>
    <w:rsid w:val="00E9714B"/>
    <w:rsid w:val="00EA415B"/>
    <w:rsid w:val="00EB6027"/>
    <w:rsid w:val="00ED03BF"/>
    <w:rsid w:val="00ED1862"/>
    <w:rsid w:val="00EE0BC2"/>
    <w:rsid w:val="00EE5A4A"/>
    <w:rsid w:val="00F0608C"/>
    <w:rsid w:val="00F06198"/>
    <w:rsid w:val="00F06C6D"/>
    <w:rsid w:val="00F1269A"/>
    <w:rsid w:val="00F127D9"/>
    <w:rsid w:val="00F13B6C"/>
    <w:rsid w:val="00F307B7"/>
    <w:rsid w:val="00F50515"/>
    <w:rsid w:val="00F5280C"/>
    <w:rsid w:val="00F56D47"/>
    <w:rsid w:val="00F60C7A"/>
    <w:rsid w:val="00F61F5E"/>
    <w:rsid w:val="00F71D05"/>
    <w:rsid w:val="00F7599A"/>
    <w:rsid w:val="00F91618"/>
    <w:rsid w:val="00FA1A42"/>
    <w:rsid w:val="00FA1D63"/>
    <w:rsid w:val="00FB15FA"/>
    <w:rsid w:val="00FC309A"/>
    <w:rsid w:val="00FD38A3"/>
    <w:rsid w:val="00FD51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ldwise.org.au/page/47/state-legislation-reporting-ac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services.act.gov.au/ocyfs/child-and-youth-protection-services/reporting-child-abuse-and-neglect" TargetMode="External"/><Relationship Id="rId9" Type="http://schemas.openxmlformats.org/officeDocument/2006/relationships/hyperlink" Target="https://www.childwise.org.au/page/47/state-legislation-reporting-act" TargetMode="External"/><Relationship Id="rId10" Type="http://schemas.openxmlformats.org/officeDocument/2006/relationships/hyperlink" Target="http://www.communityservices.act.gov.au/ocyfs/child-and-youth-protection-services/reporting-child-abuse-and-negle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5EF2-0888-2242-A56C-A5B7C3E6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6961</Words>
  <Characters>39684</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Stephen Leslie</cp:lastModifiedBy>
  <cp:revision>3</cp:revision>
  <cp:lastPrinted>2016-09-26T05:59:00Z</cp:lastPrinted>
  <dcterms:created xsi:type="dcterms:W3CDTF">2017-09-26T23:52:00Z</dcterms:created>
  <dcterms:modified xsi:type="dcterms:W3CDTF">2017-11-09T05:52:00Z</dcterms:modified>
</cp:coreProperties>
</file>